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166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F44A52" w:rsidRPr="00D132EF" w:rsidTr="004F1144">
        <w:trPr>
          <w:trHeight w:val="579"/>
          <w:jc w:val="right"/>
        </w:trPr>
        <w:tc>
          <w:tcPr>
            <w:tcW w:w="4782" w:type="dxa"/>
          </w:tcPr>
          <w:p w:rsidR="004F1144" w:rsidRDefault="004F1144" w:rsidP="004F114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14614">
              <w:rPr>
                <w:sz w:val="28"/>
                <w:szCs w:val="28"/>
              </w:rPr>
              <w:t>Приложение</w:t>
            </w:r>
          </w:p>
          <w:p w:rsidR="004F1144" w:rsidRDefault="004F1144" w:rsidP="004F1144">
            <w:pPr>
              <w:rPr>
                <w:sz w:val="28"/>
                <w:szCs w:val="28"/>
              </w:rPr>
            </w:pPr>
            <w:r w:rsidRPr="00B1461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B14614">
              <w:rPr>
                <w:sz w:val="28"/>
                <w:szCs w:val="28"/>
              </w:rPr>
              <w:t xml:space="preserve">остановлению </w:t>
            </w:r>
            <w:r>
              <w:rPr>
                <w:sz w:val="28"/>
                <w:szCs w:val="28"/>
              </w:rPr>
              <w:t>Администрации</w:t>
            </w:r>
          </w:p>
          <w:p w:rsidR="004F1144" w:rsidRPr="00C17340" w:rsidRDefault="004F1144" w:rsidP="004F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Фировского района </w:t>
            </w:r>
            <w:r w:rsidRPr="00B14614">
              <w:rPr>
                <w:sz w:val="28"/>
                <w:szCs w:val="28"/>
              </w:rPr>
              <w:t>Тверской области</w:t>
            </w:r>
          </w:p>
          <w:p w:rsidR="00F44A52" w:rsidRPr="00D132EF" w:rsidRDefault="005E3ADE" w:rsidP="009E0384">
            <w:r>
              <w:rPr>
                <w:sz w:val="28"/>
                <w:szCs w:val="28"/>
              </w:rPr>
              <w:t xml:space="preserve">от  </w:t>
            </w:r>
            <w:r w:rsidR="00575542">
              <w:rPr>
                <w:sz w:val="28"/>
                <w:szCs w:val="28"/>
              </w:rPr>
              <w:t xml:space="preserve"> </w:t>
            </w:r>
            <w:r w:rsidR="009E0384">
              <w:rPr>
                <w:sz w:val="28"/>
                <w:szCs w:val="28"/>
              </w:rPr>
              <w:t>31.01.2020</w:t>
            </w:r>
            <w:r w:rsidR="0086021C">
              <w:rPr>
                <w:sz w:val="28"/>
                <w:szCs w:val="28"/>
              </w:rPr>
              <w:t xml:space="preserve"> </w:t>
            </w:r>
            <w:r w:rsidR="00A56E9B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="008602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 </w:t>
            </w:r>
            <w:r w:rsidR="009E0384">
              <w:rPr>
                <w:sz w:val="28"/>
                <w:szCs w:val="28"/>
              </w:rPr>
              <w:t>14</w:t>
            </w:r>
          </w:p>
        </w:tc>
      </w:tr>
    </w:tbl>
    <w:p w:rsidR="003600EB" w:rsidRPr="00894851" w:rsidRDefault="003600EB" w:rsidP="003600EB">
      <w:pPr>
        <w:ind w:left="12474"/>
        <w:rPr>
          <w:sz w:val="28"/>
          <w:szCs w:val="28"/>
        </w:rPr>
      </w:pPr>
    </w:p>
    <w:p w:rsidR="003600EB" w:rsidRPr="00894851" w:rsidRDefault="003600EB" w:rsidP="003600EB">
      <w:pPr>
        <w:ind w:left="12474"/>
        <w:rPr>
          <w:sz w:val="28"/>
          <w:szCs w:val="28"/>
        </w:rPr>
      </w:pPr>
    </w:p>
    <w:p w:rsidR="003600EB" w:rsidRPr="00894851" w:rsidRDefault="003600EB" w:rsidP="003600EB">
      <w:pPr>
        <w:ind w:left="12474"/>
        <w:rPr>
          <w:sz w:val="28"/>
          <w:szCs w:val="28"/>
        </w:rPr>
      </w:pPr>
    </w:p>
    <w:p w:rsidR="003600EB" w:rsidRPr="00894851" w:rsidRDefault="003600EB" w:rsidP="003600EB">
      <w:pPr>
        <w:ind w:left="12474"/>
        <w:rPr>
          <w:sz w:val="28"/>
          <w:szCs w:val="28"/>
        </w:rPr>
      </w:pPr>
    </w:p>
    <w:p w:rsidR="003600EB" w:rsidRDefault="003600EB" w:rsidP="00360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972" w:rsidRDefault="00A45972" w:rsidP="00360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972" w:rsidRDefault="00A45972" w:rsidP="00360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972" w:rsidRDefault="00A45972" w:rsidP="00360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972" w:rsidRDefault="00A45972" w:rsidP="00360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972" w:rsidRDefault="00A45972" w:rsidP="00360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972" w:rsidRPr="00894851" w:rsidRDefault="00A45972" w:rsidP="00360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1144" w:rsidRPr="004F1144" w:rsidRDefault="004F1144" w:rsidP="004F11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144">
        <w:rPr>
          <w:b/>
          <w:sz w:val="28"/>
          <w:szCs w:val="28"/>
        </w:rPr>
        <w:t>Муниципальная программа</w:t>
      </w:r>
    </w:p>
    <w:p w:rsidR="004F1144" w:rsidRPr="004F1144" w:rsidRDefault="004F1144" w:rsidP="004F11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144">
        <w:rPr>
          <w:b/>
          <w:sz w:val="28"/>
          <w:szCs w:val="28"/>
        </w:rPr>
        <w:t xml:space="preserve"> муниципального образования Фировский район Тверской области </w:t>
      </w:r>
    </w:p>
    <w:p w:rsidR="004F1144" w:rsidRDefault="004F1144" w:rsidP="004F1144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>
        <w:rPr>
          <w:sz w:val="28"/>
          <w:szCs w:val="28"/>
        </w:rPr>
        <w:t>(</w:t>
      </w:r>
      <w:r>
        <w:rPr>
          <w:i/>
          <w:sz w:val="22"/>
          <w:szCs w:val="22"/>
        </w:rPr>
        <w:t>наименование муниципального образования  Тверской области)</w:t>
      </w:r>
    </w:p>
    <w:p w:rsidR="00F44A52" w:rsidRPr="00F44A52" w:rsidRDefault="00F44A52" w:rsidP="003600EB">
      <w:pPr>
        <w:autoSpaceDE w:val="0"/>
        <w:autoSpaceDN w:val="0"/>
        <w:adjustRightInd w:val="0"/>
        <w:jc w:val="center"/>
        <w:rPr>
          <w:b/>
          <w:i/>
          <w:sz w:val="48"/>
          <w:szCs w:val="48"/>
        </w:rPr>
      </w:pPr>
      <w:r w:rsidRPr="00F44A52">
        <w:rPr>
          <w:b/>
          <w:i/>
          <w:sz w:val="48"/>
          <w:szCs w:val="48"/>
        </w:rPr>
        <w:t>«</w:t>
      </w:r>
      <w:r w:rsidR="009773E6">
        <w:rPr>
          <w:b/>
          <w:i/>
          <w:sz w:val="48"/>
          <w:szCs w:val="48"/>
        </w:rPr>
        <w:t>Развитие отрасли культуры»</w:t>
      </w:r>
    </w:p>
    <w:p w:rsidR="003600EB" w:rsidRPr="00F44A52" w:rsidRDefault="00575542" w:rsidP="003600EB">
      <w:pPr>
        <w:autoSpaceDE w:val="0"/>
        <w:autoSpaceDN w:val="0"/>
        <w:adjustRightInd w:val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на 2020-2022</w:t>
      </w:r>
      <w:r w:rsidR="00F44A52" w:rsidRPr="00F44A52">
        <w:rPr>
          <w:b/>
          <w:i/>
          <w:sz w:val="48"/>
          <w:szCs w:val="48"/>
        </w:rPr>
        <w:t xml:space="preserve"> годы</w:t>
      </w:r>
    </w:p>
    <w:p w:rsidR="004F1144" w:rsidRPr="00CC2907" w:rsidRDefault="004F1144" w:rsidP="004F1144">
      <w:pPr>
        <w:jc w:val="center"/>
        <w:rPr>
          <w:i/>
          <w:sz w:val="22"/>
          <w:szCs w:val="20"/>
        </w:rPr>
      </w:pPr>
      <w:r w:rsidRPr="00CC2907">
        <w:rPr>
          <w:i/>
          <w:sz w:val="22"/>
          <w:szCs w:val="20"/>
        </w:rPr>
        <w:t>(наименование муниципальной программы)</w:t>
      </w:r>
    </w:p>
    <w:p w:rsidR="004F1144" w:rsidRPr="00B14614" w:rsidRDefault="004F1144" w:rsidP="004F11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0EB" w:rsidRPr="00F44A52" w:rsidRDefault="003600EB" w:rsidP="003600EB">
      <w:pPr>
        <w:autoSpaceDE w:val="0"/>
        <w:autoSpaceDN w:val="0"/>
        <w:adjustRightInd w:val="0"/>
        <w:jc w:val="center"/>
        <w:rPr>
          <w:b/>
          <w:i/>
          <w:sz w:val="48"/>
          <w:szCs w:val="48"/>
        </w:rPr>
      </w:pPr>
    </w:p>
    <w:p w:rsidR="003600EB" w:rsidRPr="00894851" w:rsidRDefault="003600EB" w:rsidP="00360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0EB" w:rsidRPr="00894851" w:rsidRDefault="003600EB" w:rsidP="00360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0EB" w:rsidRPr="00894851" w:rsidRDefault="003600EB" w:rsidP="00360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0EB" w:rsidRPr="00894851" w:rsidRDefault="003600EB" w:rsidP="00360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0EB" w:rsidRPr="00894851" w:rsidRDefault="003600EB" w:rsidP="00360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0EB" w:rsidRPr="00894851" w:rsidRDefault="003600EB" w:rsidP="00360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0EB" w:rsidRPr="00894851" w:rsidRDefault="003600EB" w:rsidP="00360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0EB" w:rsidRPr="00894851" w:rsidRDefault="003600EB" w:rsidP="00360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0EB" w:rsidRPr="00894851" w:rsidRDefault="003600EB" w:rsidP="00360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0EB" w:rsidRPr="00894851" w:rsidRDefault="003600EB" w:rsidP="00360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0EB" w:rsidRPr="00894851" w:rsidRDefault="003600EB" w:rsidP="00360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7D43" w:rsidRDefault="00DB7D43" w:rsidP="00360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2856" w:rsidRPr="00894851" w:rsidRDefault="00002856" w:rsidP="00360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0EB" w:rsidRPr="00894851" w:rsidRDefault="003600EB" w:rsidP="00360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A52" w:rsidRDefault="00F44A52" w:rsidP="00DB7D43">
      <w:pPr>
        <w:tabs>
          <w:tab w:val="left" w:pos="5387"/>
        </w:tabs>
        <w:autoSpaceDE w:val="0"/>
        <w:autoSpaceDN w:val="0"/>
        <w:adjustRightInd w:val="0"/>
        <w:ind w:left="5040"/>
        <w:outlineLvl w:val="1"/>
        <w:rPr>
          <w:sz w:val="28"/>
          <w:szCs w:val="28"/>
        </w:rPr>
      </w:pPr>
    </w:p>
    <w:p w:rsidR="00F44A52" w:rsidRPr="00002856" w:rsidRDefault="00A943A8" w:rsidP="00F44A52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002856">
        <w:rPr>
          <w:i/>
          <w:sz w:val="28"/>
          <w:szCs w:val="28"/>
        </w:rPr>
        <w:t>Фирово</w:t>
      </w:r>
    </w:p>
    <w:p w:rsidR="00F44A52" w:rsidRPr="00002856" w:rsidRDefault="00575542" w:rsidP="00F44A52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2020</w:t>
      </w:r>
      <w:r w:rsidR="00F44A52" w:rsidRPr="00002856">
        <w:rPr>
          <w:i/>
          <w:sz w:val="28"/>
          <w:szCs w:val="28"/>
        </w:rPr>
        <w:t xml:space="preserve"> год</w:t>
      </w:r>
    </w:p>
    <w:p w:rsidR="003600EB" w:rsidRDefault="003600EB" w:rsidP="003600EB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F1144" w:rsidRDefault="004F1144" w:rsidP="003600EB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F1144" w:rsidRPr="00894851" w:rsidRDefault="004F1144" w:rsidP="003600EB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600EB" w:rsidRPr="00894851" w:rsidRDefault="003600EB" w:rsidP="003600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4851">
        <w:rPr>
          <w:sz w:val="28"/>
          <w:szCs w:val="28"/>
        </w:rPr>
        <w:lastRenderedPageBreak/>
        <w:t>Паспорт</w:t>
      </w:r>
    </w:p>
    <w:p w:rsidR="0094721D" w:rsidRPr="008465E8" w:rsidRDefault="00DB7D43" w:rsidP="008465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5E8">
        <w:rPr>
          <w:sz w:val="28"/>
          <w:szCs w:val="28"/>
        </w:rPr>
        <w:t xml:space="preserve">муниципальной </w:t>
      </w:r>
      <w:r w:rsidR="003600EB" w:rsidRPr="008465E8">
        <w:rPr>
          <w:sz w:val="28"/>
          <w:szCs w:val="28"/>
        </w:rPr>
        <w:t>программы</w:t>
      </w:r>
      <w:r w:rsidR="009474B7" w:rsidRPr="008465E8">
        <w:rPr>
          <w:sz w:val="28"/>
          <w:szCs w:val="28"/>
        </w:rPr>
        <w:t xml:space="preserve"> муниципального образования Фировский район</w:t>
      </w:r>
    </w:p>
    <w:p w:rsidR="008465E8" w:rsidRPr="008465E8" w:rsidRDefault="008465E8" w:rsidP="008465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Тверской области </w:t>
      </w:r>
      <w:r w:rsidRPr="008465E8">
        <w:rPr>
          <w:sz w:val="28"/>
          <w:szCs w:val="28"/>
        </w:rPr>
        <w:t>«Ра</w:t>
      </w:r>
      <w:r w:rsidR="00575542">
        <w:rPr>
          <w:sz w:val="28"/>
          <w:szCs w:val="28"/>
        </w:rPr>
        <w:t>звитие отрасли культуры» на 2020</w:t>
      </w:r>
      <w:r w:rsidR="00446720">
        <w:rPr>
          <w:sz w:val="28"/>
          <w:szCs w:val="28"/>
        </w:rPr>
        <w:t>-2</w:t>
      </w:r>
      <w:r w:rsidR="00575542">
        <w:rPr>
          <w:sz w:val="28"/>
          <w:szCs w:val="28"/>
        </w:rPr>
        <w:t>022</w:t>
      </w:r>
      <w:r w:rsidRPr="008465E8">
        <w:rPr>
          <w:sz w:val="28"/>
          <w:szCs w:val="28"/>
        </w:rPr>
        <w:t xml:space="preserve"> годы</w:t>
      </w:r>
    </w:p>
    <w:p w:rsidR="003600EB" w:rsidRPr="00894851" w:rsidRDefault="003600EB" w:rsidP="008465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6101"/>
      </w:tblGrid>
      <w:tr w:rsidR="003600EB" w:rsidRPr="004F1144" w:rsidTr="002B1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EB" w:rsidRPr="004F1144" w:rsidRDefault="003600EB" w:rsidP="00360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1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94851" w:rsidRPr="004F11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F114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0EB" w:rsidRPr="004F1144" w:rsidRDefault="008465E8" w:rsidP="0086021C">
            <w:pPr>
              <w:autoSpaceDE w:val="0"/>
              <w:autoSpaceDN w:val="0"/>
              <w:adjustRightInd w:val="0"/>
              <w:jc w:val="both"/>
            </w:pPr>
            <w:r w:rsidRPr="008465E8">
              <w:t xml:space="preserve">Муниципальная программа муниципального образования Фировский район Тверской области </w:t>
            </w:r>
            <w:r w:rsidR="004F1144" w:rsidRPr="008465E8">
              <w:t>«</w:t>
            </w:r>
            <w:r w:rsidR="009773E6" w:rsidRPr="008465E8">
              <w:t>Развитие отра</w:t>
            </w:r>
            <w:r w:rsidR="00575542">
              <w:t>сли культуры» на 2020-2022</w:t>
            </w:r>
            <w:r w:rsidR="009773E6" w:rsidRPr="008465E8">
              <w:t>годы</w:t>
            </w:r>
          </w:p>
        </w:tc>
      </w:tr>
      <w:tr w:rsidR="00A501B9" w:rsidRPr="004F1144" w:rsidTr="005307A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B9" w:rsidRPr="004F1144" w:rsidRDefault="00A501B9" w:rsidP="00360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1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B9" w:rsidRPr="004F1144" w:rsidRDefault="00A943A8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4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культуры, молодежи и спорта Администрации Фировского района</w:t>
            </w:r>
          </w:p>
        </w:tc>
      </w:tr>
      <w:tr w:rsidR="002135FF" w:rsidRPr="004F1144" w:rsidTr="002B1E3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5FF" w:rsidRPr="004F1144" w:rsidRDefault="002135FF" w:rsidP="00360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5FF" w:rsidRPr="002135FF" w:rsidRDefault="00537A4B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«Фировский РДК», РМ</w:t>
            </w:r>
            <w:r w:rsidR="002135FF">
              <w:rPr>
                <w:rFonts w:ascii="Times New Roman" w:hAnsi="Times New Roman" w:cs="Times New Roman"/>
                <w:sz w:val="24"/>
                <w:szCs w:val="24"/>
              </w:rPr>
              <w:t>УК «Фировская МЦБ», МУК «Фировский районный краеве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дческий музей</w:t>
            </w:r>
            <w:r w:rsidR="00575542">
              <w:rPr>
                <w:rFonts w:ascii="Times New Roman" w:hAnsi="Times New Roman" w:cs="Times New Roman"/>
                <w:sz w:val="24"/>
                <w:szCs w:val="24"/>
              </w:rPr>
              <w:t xml:space="preserve"> имени Э.И.Русановой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МКУ ДО</w:t>
            </w:r>
            <w:r w:rsidR="002135FF">
              <w:rPr>
                <w:rFonts w:ascii="Times New Roman" w:hAnsi="Times New Roman" w:cs="Times New Roman"/>
                <w:sz w:val="24"/>
                <w:szCs w:val="24"/>
              </w:rPr>
              <w:t xml:space="preserve"> «Фировская </w:t>
            </w:r>
            <w:r w:rsidR="00FA11E4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2135FF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искусств», </w:t>
            </w:r>
            <w:r w:rsidR="008465E8">
              <w:rPr>
                <w:rFonts w:ascii="Times New Roman" w:hAnsi="Times New Roman" w:cs="Times New Roman"/>
                <w:sz w:val="24"/>
                <w:szCs w:val="24"/>
              </w:rPr>
              <w:t>ТК и РК</w:t>
            </w:r>
            <w:r w:rsidR="002135FF">
              <w:rPr>
                <w:rFonts w:ascii="Times New Roman" w:hAnsi="Times New Roman" w:cs="Times New Roman"/>
                <w:sz w:val="24"/>
                <w:szCs w:val="24"/>
              </w:rPr>
              <w:t xml:space="preserve"> «Фирово».</w:t>
            </w:r>
          </w:p>
        </w:tc>
      </w:tr>
      <w:tr w:rsidR="00A501B9" w:rsidRPr="004F1144" w:rsidTr="002B1E3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B9" w:rsidRPr="004F1144" w:rsidRDefault="00A501B9" w:rsidP="00360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144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1B9" w:rsidRPr="004F1144" w:rsidRDefault="00575542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46720" w:rsidRPr="0057554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501B9" w:rsidRPr="0057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1B9" w:rsidRPr="004F114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A501B9" w:rsidRPr="004F1144" w:rsidTr="005307A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B9" w:rsidRPr="004F1144" w:rsidRDefault="00A501B9" w:rsidP="00FB5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14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B9" w:rsidRPr="004F1144" w:rsidRDefault="003F5188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01B9" w:rsidRPr="004F114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01B9" w:rsidRPr="004F114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разнообразия услуг, предоставляемых в сфере культуры и искусства, удовлетв</w:t>
            </w:r>
            <w:r w:rsidR="00494499">
              <w:rPr>
                <w:rFonts w:ascii="Times New Roman" w:hAnsi="Times New Roman" w:cs="Times New Roman"/>
                <w:sz w:val="24"/>
                <w:szCs w:val="24"/>
              </w:rPr>
              <w:t xml:space="preserve">орения потребностей в </w:t>
            </w:r>
            <w:r w:rsidR="00A501B9" w:rsidRPr="004F1144">
              <w:rPr>
                <w:rFonts w:ascii="Times New Roman" w:hAnsi="Times New Roman" w:cs="Times New Roman"/>
                <w:sz w:val="24"/>
                <w:szCs w:val="24"/>
              </w:rPr>
              <w:t>развитии и реализации культурного духовного потенциала каждой личности</w:t>
            </w:r>
          </w:p>
        </w:tc>
      </w:tr>
      <w:tr w:rsidR="00A501B9" w:rsidRPr="004F1144" w:rsidTr="005307A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B9" w:rsidRPr="004F1144" w:rsidRDefault="00A501B9" w:rsidP="00894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1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B9" w:rsidRPr="004F1144" w:rsidRDefault="00A501B9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  <w:r w:rsidRPr="004F11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BB1">
              <w:rPr>
                <w:rFonts w:ascii="Times New Roman" w:hAnsi="Times New Roman" w:cs="Times New Roman"/>
                <w:sz w:val="24"/>
                <w:szCs w:val="24"/>
              </w:rPr>
              <w:t>«Сохранение и при</w:t>
            </w:r>
            <w:r w:rsidR="00205C09" w:rsidRPr="004F1144">
              <w:rPr>
                <w:rFonts w:ascii="Times New Roman" w:hAnsi="Times New Roman" w:cs="Times New Roman"/>
                <w:sz w:val="24"/>
                <w:szCs w:val="24"/>
              </w:rPr>
              <w:t>умножение культурного</w:t>
            </w:r>
            <w:r w:rsidR="004F114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«Фировского района»</w:t>
            </w:r>
            <w:r w:rsidR="00205C09" w:rsidRPr="004F1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1B9" w:rsidRPr="004F1144" w:rsidRDefault="00A501B9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  <w:r w:rsidRPr="004F11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09" w:rsidRPr="004F1144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условий предоставления образовательных услуг учреждением дополнительного образования детей в сфере культуры»</w:t>
            </w:r>
          </w:p>
          <w:p w:rsidR="00A501B9" w:rsidRPr="004F1144" w:rsidRDefault="00A501B9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Pr="004F11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09" w:rsidRPr="004F1144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«Поддержание </w:t>
            </w:r>
            <w:proofErr w:type="gramStart"/>
            <w:r w:rsidR="00205C09" w:rsidRPr="004F1144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728E1" w:rsidRPr="00EF642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="00205C09" w:rsidRPr="00E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09" w:rsidRPr="004F1144">
              <w:rPr>
                <w:rFonts w:ascii="Times New Roman" w:hAnsi="Times New Roman" w:cs="Times New Roman"/>
                <w:sz w:val="24"/>
                <w:szCs w:val="24"/>
              </w:rPr>
              <w:t>телерадио</w:t>
            </w:r>
            <w:r w:rsidR="00F728E1" w:rsidRPr="00EF642C">
              <w:rPr>
                <w:rFonts w:ascii="Times New Roman" w:hAnsi="Times New Roman" w:cs="Times New Roman"/>
                <w:sz w:val="24"/>
                <w:szCs w:val="24"/>
              </w:rPr>
              <w:t>каналов</w:t>
            </w:r>
            <w:r w:rsidR="00205C09" w:rsidRPr="004F1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5C09" w:rsidRPr="004F1144" w:rsidRDefault="00205C09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 w:rsidRPr="004F11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114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развития туризма»</w:t>
            </w:r>
          </w:p>
          <w:p w:rsidR="00E02655" w:rsidRPr="004F1144" w:rsidRDefault="00205C09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4F11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114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развития молодежной политики» </w:t>
            </w:r>
          </w:p>
          <w:p w:rsidR="00A501B9" w:rsidRPr="00300BA2" w:rsidRDefault="00A501B9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Обеспечивающая подпрограмма</w:t>
            </w:r>
          </w:p>
        </w:tc>
      </w:tr>
      <w:tr w:rsidR="00A501B9" w:rsidRPr="004F1144" w:rsidTr="009014C5">
        <w:tblPrEx>
          <w:tblCellMar>
            <w:top w:w="0" w:type="dxa"/>
            <w:bottom w:w="0" w:type="dxa"/>
          </w:tblCellMar>
        </w:tblPrEx>
        <w:trPr>
          <w:cantSplit/>
          <w:trHeight w:val="3942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1B9" w:rsidRPr="004F1144" w:rsidRDefault="00A501B9" w:rsidP="00894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14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C0" w:rsidRPr="00A03D0D" w:rsidRDefault="00B325C0" w:rsidP="00300B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03D0D">
              <w:rPr>
                <w:rFonts w:eastAsia="Calibri"/>
                <w:lang w:eastAsia="en-US"/>
              </w:rPr>
              <w:t xml:space="preserve">1. </w:t>
            </w:r>
            <w:r w:rsidR="009474B7" w:rsidRPr="00A03D0D">
              <w:rPr>
                <w:rFonts w:eastAsia="Calibri"/>
                <w:lang w:eastAsia="en-US"/>
              </w:rPr>
              <w:t>Увеличение уровня у</w:t>
            </w:r>
            <w:r w:rsidR="00F526EB" w:rsidRPr="00A03D0D">
              <w:rPr>
                <w:rFonts w:eastAsia="Calibri"/>
                <w:lang w:eastAsia="en-US"/>
              </w:rPr>
              <w:t>довлетворенности</w:t>
            </w:r>
            <w:r w:rsidRPr="00A03D0D">
              <w:rPr>
                <w:rFonts w:eastAsia="Calibri"/>
                <w:lang w:eastAsia="en-US"/>
              </w:rPr>
              <w:t xml:space="preserve"> населения Фировского района культурной жизнью в регионе с</w:t>
            </w:r>
            <w:r w:rsidR="00E10BBE">
              <w:rPr>
                <w:rFonts w:eastAsia="Calibri"/>
                <w:lang w:eastAsia="en-US"/>
              </w:rPr>
              <w:t xml:space="preserve"> </w:t>
            </w:r>
            <w:r w:rsidR="00DB123C">
              <w:rPr>
                <w:rFonts w:eastAsia="Calibri"/>
                <w:lang w:eastAsia="en-US"/>
              </w:rPr>
              <w:t>76</w:t>
            </w:r>
            <w:r w:rsidRPr="00A03D0D">
              <w:rPr>
                <w:rFonts w:eastAsia="Calibri"/>
                <w:lang w:eastAsia="en-US"/>
              </w:rPr>
              <w:t xml:space="preserve"> % до </w:t>
            </w:r>
            <w:r w:rsidR="00DB123C">
              <w:rPr>
                <w:rFonts w:eastAsia="Calibri"/>
                <w:lang w:eastAsia="en-US"/>
              </w:rPr>
              <w:t>80</w:t>
            </w:r>
            <w:r w:rsidRPr="00A03D0D">
              <w:rPr>
                <w:rFonts w:eastAsia="Calibri"/>
                <w:lang w:eastAsia="en-US"/>
              </w:rPr>
              <w:t>%;</w:t>
            </w:r>
          </w:p>
          <w:p w:rsidR="00B325C0" w:rsidRPr="00A03D0D" w:rsidRDefault="00B325C0" w:rsidP="00300B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03D0D">
              <w:rPr>
                <w:rFonts w:eastAsia="Calibri"/>
                <w:lang w:eastAsia="en-US"/>
              </w:rPr>
              <w:t xml:space="preserve">2. </w:t>
            </w:r>
            <w:r w:rsidR="007A18FB" w:rsidRPr="00A03D0D">
              <w:rPr>
                <w:rFonts w:eastAsia="Calibri"/>
                <w:lang w:eastAsia="en-US"/>
              </w:rPr>
              <w:t>Сохранение</w:t>
            </w:r>
            <w:r w:rsidR="009474B7" w:rsidRPr="00A03D0D">
              <w:rPr>
                <w:rFonts w:eastAsia="Calibri"/>
                <w:lang w:eastAsia="en-US"/>
              </w:rPr>
              <w:t xml:space="preserve"> количества</w:t>
            </w:r>
            <w:r w:rsidRPr="00A03D0D">
              <w:rPr>
                <w:rFonts w:eastAsia="Calibri"/>
                <w:lang w:eastAsia="en-US"/>
              </w:rPr>
              <w:t xml:space="preserve"> муниципальных услуг в сфере</w:t>
            </w:r>
            <w:r w:rsidR="002A4BB1" w:rsidRPr="00A03D0D">
              <w:rPr>
                <w:rFonts w:eastAsia="Calibri"/>
                <w:lang w:eastAsia="en-US"/>
              </w:rPr>
              <w:t xml:space="preserve"> культуры, предоставляемых</w:t>
            </w:r>
            <w:r w:rsidRPr="00A03D0D">
              <w:rPr>
                <w:rFonts w:eastAsia="Calibri"/>
                <w:lang w:eastAsia="en-US"/>
              </w:rPr>
              <w:t xml:space="preserve"> муниципальными учреждениями культуры Фировского района </w:t>
            </w:r>
            <w:r w:rsidR="007A18FB" w:rsidRPr="00A03D0D">
              <w:rPr>
                <w:rFonts w:eastAsia="Calibri"/>
                <w:lang w:eastAsia="en-US"/>
              </w:rPr>
              <w:t>на уровне 4 единиц</w:t>
            </w:r>
            <w:r w:rsidRPr="00A03D0D">
              <w:rPr>
                <w:rFonts w:eastAsia="Calibri"/>
                <w:lang w:eastAsia="en-US"/>
              </w:rPr>
              <w:t>;</w:t>
            </w:r>
          </w:p>
          <w:p w:rsidR="00F96E04" w:rsidRPr="00A03D0D" w:rsidRDefault="00525CBA" w:rsidP="00300BA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9474B7" w:rsidRPr="00A03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730F68" w:rsidRPr="00A03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Снижение доли учреждений культуры, здания которых находятся в аварийном состоянии или требуют ремонта, в общем количестве муниципальных учреждений культуры </w:t>
            </w:r>
            <w:r w:rsidR="005755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13,3</w:t>
            </w:r>
            <w:r w:rsidR="00975F84" w:rsidRPr="00EF6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% </w:t>
            </w:r>
            <w:r w:rsidR="0065751C" w:rsidRPr="00EF6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 </w:t>
            </w:r>
            <w:r w:rsidR="005755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A18FB" w:rsidRPr="00EF6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F68" w:rsidRPr="00EF6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%;</w:t>
            </w:r>
          </w:p>
          <w:p w:rsidR="00F36DEF" w:rsidRPr="00F96E04" w:rsidRDefault="00525CBA" w:rsidP="00F728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730F68" w:rsidRPr="00A03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F728E1" w:rsidRPr="00EF6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</w:t>
            </w:r>
            <w:r w:rsidR="00730F68" w:rsidRPr="00A03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доли детей в возрасте от 5 до 18 лет, получающих услуги по дополнительному образованию</w:t>
            </w:r>
            <w:r w:rsidR="00975F84" w:rsidRPr="00A03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2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2F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12,6 % до 12,8</w:t>
            </w:r>
            <w:r w:rsidR="00F728E1" w:rsidRPr="00EF6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%.</w:t>
            </w:r>
          </w:p>
        </w:tc>
      </w:tr>
      <w:tr w:rsidR="00CD761A" w:rsidRPr="004F1144" w:rsidTr="009014C5">
        <w:tblPrEx>
          <w:tblCellMar>
            <w:top w:w="0" w:type="dxa"/>
            <w:bottom w:w="0" w:type="dxa"/>
          </w:tblCellMar>
        </w:tblPrEx>
        <w:trPr>
          <w:cantSplit/>
          <w:trHeight w:val="7771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61A" w:rsidRPr="004F1144" w:rsidRDefault="00CD761A" w:rsidP="00360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61A" w:rsidRPr="00700781" w:rsidRDefault="00CD761A" w:rsidP="00300BA2">
            <w:pPr>
              <w:jc w:val="both"/>
            </w:pPr>
            <w:r w:rsidRPr="00700781">
              <w:t>Общий объем финансирования</w:t>
            </w:r>
            <w:r w:rsidR="00575542">
              <w:t xml:space="preserve"> муниципальной программы на  2020-2022</w:t>
            </w:r>
            <w:r w:rsidRPr="00700781">
              <w:t>годы –</w:t>
            </w:r>
            <w:r w:rsidR="00EE7703" w:rsidRPr="00700781">
              <w:t xml:space="preserve"> </w:t>
            </w:r>
            <w:r w:rsidR="00575542">
              <w:t>122210,8</w:t>
            </w:r>
            <w:r w:rsidR="002030FF" w:rsidRPr="00700781">
              <w:t xml:space="preserve"> </w:t>
            </w:r>
            <w:r w:rsidRPr="00700781">
              <w:t>тыс. рублей.</w:t>
            </w:r>
          </w:p>
          <w:p w:rsidR="00CD761A" w:rsidRPr="0089530D" w:rsidRDefault="0089530D" w:rsidP="00300BA2">
            <w:pPr>
              <w:jc w:val="both"/>
              <w:rPr>
                <w:sz w:val="20"/>
                <w:szCs w:val="20"/>
              </w:rPr>
            </w:pPr>
            <w:r w:rsidRPr="0089530D">
              <w:rPr>
                <w:sz w:val="20"/>
                <w:szCs w:val="20"/>
              </w:rPr>
              <w:t>в том числе областной бюджет</w:t>
            </w:r>
            <w:r>
              <w:rPr>
                <w:sz w:val="20"/>
                <w:szCs w:val="20"/>
              </w:rPr>
              <w:t>- 38519,7</w:t>
            </w:r>
            <w:r w:rsidRPr="0089530D">
              <w:rPr>
                <w:sz w:val="20"/>
                <w:szCs w:val="20"/>
              </w:rPr>
              <w:t xml:space="preserve"> тыс</w:t>
            </w:r>
            <w:proofErr w:type="gramStart"/>
            <w:r w:rsidRPr="0089530D">
              <w:rPr>
                <w:sz w:val="20"/>
                <w:szCs w:val="20"/>
              </w:rPr>
              <w:t>.р</w:t>
            </w:r>
            <w:proofErr w:type="gramEnd"/>
            <w:r w:rsidRPr="0089530D">
              <w:rPr>
                <w:sz w:val="20"/>
                <w:szCs w:val="20"/>
              </w:rPr>
              <w:t>уб</w:t>
            </w:r>
          </w:p>
          <w:p w:rsidR="0089530D" w:rsidRPr="0089530D" w:rsidRDefault="0089530D" w:rsidP="00300BA2">
            <w:pPr>
              <w:jc w:val="both"/>
              <w:rPr>
                <w:sz w:val="18"/>
                <w:szCs w:val="18"/>
              </w:rPr>
            </w:pPr>
          </w:p>
          <w:p w:rsidR="00CD761A" w:rsidRPr="00700781" w:rsidRDefault="00575542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D761A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E7703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40354,9</w:t>
            </w:r>
            <w:r w:rsidR="00EE7703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61A"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  <w:r w:rsidR="0089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0D" w:rsidRPr="0089530D">
              <w:rPr>
                <w:rFonts w:ascii="Times New Roman" w:hAnsi="Times New Roman" w:cs="Times New Roman"/>
              </w:rPr>
              <w:t>областной бюджет-</w:t>
            </w:r>
            <w:r w:rsidR="0089530D">
              <w:rPr>
                <w:rFonts w:ascii="Times New Roman" w:hAnsi="Times New Roman" w:cs="Times New Roman"/>
              </w:rPr>
              <w:t xml:space="preserve"> </w:t>
            </w:r>
            <w:r w:rsidR="0089530D" w:rsidRPr="0089530D">
              <w:rPr>
                <w:rFonts w:ascii="Times New Roman" w:hAnsi="Times New Roman" w:cs="Times New Roman"/>
              </w:rPr>
              <w:t>12839,9 тыс</w:t>
            </w:r>
            <w:proofErr w:type="gramStart"/>
            <w:r w:rsidR="0089530D" w:rsidRPr="0089530D">
              <w:rPr>
                <w:rFonts w:ascii="Times New Roman" w:hAnsi="Times New Roman" w:cs="Times New Roman"/>
              </w:rPr>
              <w:t>.р</w:t>
            </w:r>
            <w:proofErr w:type="gramEnd"/>
            <w:r w:rsidR="0089530D" w:rsidRPr="0089530D">
              <w:rPr>
                <w:rFonts w:ascii="Times New Roman" w:hAnsi="Times New Roman" w:cs="Times New Roman"/>
              </w:rPr>
              <w:t>уб</w:t>
            </w:r>
          </w:p>
          <w:p w:rsidR="00CD761A" w:rsidRPr="00700781" w:rsidRDefault="00CD761A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89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F3C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542">
              <w:rPr>
                <w:rFonts w:ascii="Times New Roman" w:hAnsi="Times New Roman" w:cs="Times New Roman"/>
                <w:sz w:val="24"/>
                <w:szCs w:val="24"/>
              </w:rPr>
              <w:t>32263,9</w:t>
            </w:r>
            <w:r w:rsidR="0053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89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0D" w:rsidRPr="0089530D">
              <w:rPr>
                <w:rFonts w:ascii="Times New Roman" w:hAnsi="Times New Roman" w:cs="Times New Roman"/>
              </w:rPr>
              <w:t>в том числе областной бюджет- 11215,9 тыс</w:t>
            </w:r>
            <w:proofErr w:type="gramStart"/>
            <w:r w:rsidR="0089530D" w:rsidRPr="0089530D">
              <w:rPr>
                <w:rFonts w:ascii="Times New Roman" w:hAnsi="Times New Roman" w:cs="Times New Roman"/>
              </w:rPr>
              <w:t>.р</w:t>
            </w:r>
            <w:proofErr w:type="gramEnd"/>
            <w:r w:rsidR="0089530D" w:rsidRPr="0089530D">
              <w:rPr>
                <w:rFonts w:ascii="Times New Roman" w:hAnsi="Times New Roman" w:cs="Times New Roman"/>
              </w:rPr>
              <w:t>уб</w:t>
            </w:r>
          </w:p>
          <w:p w:rsidR="00CD761A" w:rsidRPr="00700781" w:rsidRDefault="00CD761A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2 - </w:t>
            </w:r>
            <w:r w:rsidR="00B72710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542">
              <w:rPr>
                <w:rFonts w:ascii="Times New Roman" w:hAnsi="Times New Roman" w:cs="Times New Roman"/>
                <w:sz w:val="24"/>
                <w:szCs w:val="24"/>
              </w:rPr>
              <w:t>5574,8</w:t>
            </w: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89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0D" w:rsidRPr="0089530D">
              <w:rPr>
                <w:rFonts w:ascii="Times New Roman" w:hAnsi="Times New Roman" w:cs="Times New Roman"/>
              </w:rPr>
              <w:t>в том числе областной бюджет- 1624,0 тыс</w:t>
            </w:r>
            <w:proofErr w:type="gramStart"/>
            <w:r w:rsidR="0089530D" w:rsidRPr="0089530D">
              <w:rPr>
                <w:rFonts w:ascii="Times New Roman" w:hAnsi="Times New Roman" w:cs="Times New Roman"/>
              </w:rPr>
              <w:t>.р</w:t>
            </w:r>
            <w:proofErr w:type="gramEnd"/>
            <w:r w:rsidR="0089530D" w:rsidRPr="0089530D">
              <w:rPr>
                <w:rFonts w:ascii="Times New Roman" w:hAnsi="Times New Roman" w:cs="Times New Roman"/>
              </w:rPr>
              <w:t>уб</w:t>
            </w:r>
          </w:p>
          <w:p w:rsidR="00CD761A" w:rsidRPr="00700781" w:rsidRDefault="00CD761A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3 - </w:t>
            </w:r>
            <w:r w:rsidR="00C215F0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D761A" w:rsidRPr="00700781" w:rsidRDefault="00CD761A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– </w:t>
            </w:r>
            <w:r w:rsidR="00B57F05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F0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  <w:r w:rsidR="00C215F0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D761A" w:rsidRPr="00700781" w:rsidRDefault="00CD761A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подпрограмме 5 - </w:t>
            </w:r>
            <w:r w:rsidR="00C215F0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5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030FF" w:rsidRPr="007007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3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B5DE9" w:rsidRPr="00700781" w:rsidRDefault="00B72710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подпрограмма </w:t>
            </w:r>
            <w:r w:rsidR="00575542">
              <w:rPr>
                <w:rFonts w:ascii="Times New Roman" w:hAnsi="Times New Roman" w:cs="Times New Roman"/>
                <w:sz w:val="24"/>
                <w:szCs w:val="24"/>
              </w:rPr>
              <w:t xml:space="preserve"> 2440,2 </w:t>
            </w:r>
            <w:r w:rsidR="00AB5DE9"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D761A" w:rsidRPr="00700781" w:rsidRDefault="00CD761A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1A" w:rsidRPr="00700781" w:rsidRDefault="00575542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D761A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111999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41010,6</w:t>
            </w:r>
            <w:r w:rsidR="0053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61A"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  <w:r w:rsidR="0089530D" w:rsidRPr="0089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0D" w:rsidRPr="0089530D">
              <w:rPr>
                <w:rFonts w:ascii="Times New Roman" w:hAnsi="Times New Roman" w:cs="Times New Roman"/>
              </w:rPr>
              <w:t>областной бюджет- 12839,9 тыс</w:t>
            </w:r>
            <w:proofErr w:type="gramStart"/>
            <w:r w:rsidR="0089530D" w:rsidRPr="0089530D">
              <w:rPr>
                <w:rFonts w:ascii="Times New Roman" w:hAnsi="Times New Roman" w:cs="Times New Roman"/>
              </w:rPr>
              <w:t>.р</w:t>
            </w:r>
            <w:proofErr w:type="gramEnd"/>
            <w:r w:rsidR="0089530D" w:rsidRPr="0089530D">
              <w:rPr>
                <w:rFonts w:ascii="Times New Roman" w:hAnsi="Times New Roman" w:cs="Times New Roman"/>
              </w:rPr>
              <w:t>уб</w:t>
            </w:r>
          </w:p>
          <w:p w:rsidR="00CD761A" w:rsidRPr="00700781" w:rsidRDefault="00CD761A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8953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542">
              <w:rPr>
                <w:rFonts w:ascii="Times New Roman" w:hAnsi="Times New Roman" w:cs="Times New Roman"/>
                <w:sz w:val="24"/>
                <w:szCs w:val="24"/>
              </w:rPr>
              <w:t>33267,9</w:t>
            </w:r>
            <w:r w:rsidR="002030FF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89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0D" w:rsidRPr="0089530D">
              <w:rPr>
                <w:rFonts w:ascii="Times New Roman" w:hAnsi="Times New Roman" w:cs="Times New Roman"/>
              </w:rPr>
              <w:t>в том числе областной бюджет- 11215,9 тыс</w:t>
            </w:r>
            <w:proofErr w:type="gramStart"/>
            <w:r w:rsidR="0089530D" w:rsidRPr="0089530D">
              <w:rPr>
                <w:rFonts w:ascii="Times New Roman" w:hAnsi="Times New Roman" w:cs="Times New Roman"/>
              </w:rPr>
              <w:t>.р</w:t>
            </w:r>
            <w:proofErr w:type="gramEnd"/>
            <w:r w:rsidR="0089530D" w:rsidRPr="0089530D">
              <w:rPr>
                <w:rFonts w:ascii="Times New Roman" w:hAnsi="Times New Roman" w:cs="Times New Roman"/>
              </w:rPr>
              <w:t>уб</w:t>
            </w:r>
          </w:p>
          <w:p w:rsidR="00CD761A" w:rsidRPr="00700781" w:rsidRDefault="00CD761A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2 - </w:t>
            </w:r>
            <w:r w:rsidR="00575542">
              <w:rPr>
                <w:rFonts w:ascii="Times New Roman" w:hAnsi="Times New Roman" w:cs="Times New Roman"/>
                <w:sz w:val="24"/>
                <w:szCs w:val="24"/>
              </w:rPr>
              <w:t xml:space="preserve">  5476,8</w:t>
            </w:r>
            <w:r w:rsidR="00C215F0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89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0D" w:rsidRPr="0089530D">
              <w:rPr>
                <w:rFonts w:ascii="Times New Roman" w:hAnsi="Times New Roman" w:cs="Times New Roman"/>
              </w:rPr>
              <w:t>в том числе областной бюджет- 1624,0 тыс</w:t>
            </w:r>
            <w:proofErr w:type="gramStart"/>
            <w:r w:rsidR="0089530D" w:rsidRPr="0089530D">
              <w:rPr>
                <w:rFonts w:ascii="Times New Roman" w:hAnsi="Times New Roman" w:cs="Times New Roman"/>
              </w:rPr>
              <w:t>.р</w:t>
            </w:r>
            <w:proofErr w:type="gramEnd"/>
            <w:r w:rsidR="0089530D" w:rsidRPr="0089530D">
              <w:rPr>
                <w:rFonts w:ascii="Times New Roman" w:hAnsi="Times New Roman" w:cs="Times New Roman"/>
              </w:rPr>
              <w:t>уб</w:t>
            </w:r>
          </w:p>
          <w:p w:rsidR="00CD761A" w:rsidRPr="00700781" w:rsidRDefault="00CD761A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3 - </w:t>
            </w:r>
            <w:r w:rsidR="00C215F0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D761A" w:rsidRPr="00700781" w:rsidRDefault="00CD761A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– </w:t>
            </w:r>
            <w:r w:rsidR="001F5F0A">
              <w:rPr>
                <w:rFonts w:ascii="Times New Roman" w:hAnsi="Times New Roman" w:cs="Times New Roman"/>
                <w:sz w:val="24"/>
                <w:szCs w:val="24"/>
              </w:rPr>
              <w:t xml:space="preserve"> 33,0 </w:t>
            </w:r>
            <w:r w:rsidR="00C215F0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D761A" w:rsidRPr="00700781" w:rsidRDefault="00CD761A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подпрограмме 5 - </w:t>
            </w:r>
            <w:r w:rsidR="001F5F0A">
              <w:rPr>
                <w:rFonts w:ascii="Times New Roman" w:hAnsi="Times New Roman" w:cs="Times New Roman"/>
                <w:sz w:val="24"/>
                <w:szCs w:val="24"/>
              </w:rPr>
              <w:t xml:space="preserve">  75,0 </w:t>
            </w:r>
            <w:r w:rsidR="00C215F0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B5DE9" w:rsidRPr="00700781" w:rsidRDefault="00C215F0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030FF" w:rsidRPr="0070078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446720">
              <w:rPr>
                <w:rFonts w:ascii="Times New Roman" w:hAnsi="Times New Roman" w:cs="Times New Roman"/>
                <w:sz w:val="24"/>
                <w:szCs w:val="24"/>
              </w:rPr>
              <w:t xml:space="preserve">печивающая подпрограмма  </w:t>
            </w:r>
            <w:r w:rsidR="00575542">
              <w:rPr>
                <w:rFonts w:ascii="Times New Roman" w:hAnsi="Times New Roman" w:cs="Times New Roman"/>
                <w:sz w:val="24"/>
                <w:szCs w:val="24"/>
              </w:rPr>
              <w:t xml:space="preserve">2157,9 </w:t>
            </w:r>
            <w:r w:rsidR="00AB5DE9"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B5DE9" w:rsidRPr="00700781" w:rsidRDefault="00AB5DE9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1A" w:rsidRPr="00700781" w:rsidRDefault="00575542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761A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111999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13AC">
              <w:rPr>
                <w:rFonts w:ascii="Times New Roman" w:hAnsi="Times New Roman" w:cs="Times New Roman"/>
                <w:sz w:val="24"/>
                <w:szCs w:val="24"/>
              </w:rPr>
              <w:t>40845,3</w:t>
            </w:r>
            <w:r w:rsidR="002030FF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61A"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  <w:r w:rsidR="0089530D" w:rsidRPr="0089530D">
              <w:rPr>
                <w:rFonts w:ascii="Times New Roman" w:hAnsi="Times New Roman" w:cs="Times New Roman"/>
              </w:rPr>
              <w:t xml:space="preserve"> областной бюджет- 12839,9 тыс</w:t>
            </w:r>
            <w:proofErr w:type="gramStart"/>
            <w:r w:rsidR="0089530D" w:rsidRPr="0089530D">
              <w:rPr>
                <w:rFonts w:ascii="Times New Roman" w:hAnsi="Times New Roman" w:cs="Times New Roman"/>
              </w:rPr>
              <w:t>.р</w:t>
            </w:r>
            <w:proofErr w:type="gramEnd"/>
            <w:r w:rsidR="0089530D" w:rsidRPr="0089530D">
              <w:rPr>
                <w:rFonts w:ascii="Times New Roman" w:hAnsi="Times New Roman" w:cs="Times New Roman"/>
              </w:rPr>
              <w:t>уб</w:t>
            </w:r>
          </w:p>
          <w:p w:rsidR="00CD761A" w:rsidRPr="00700781" w:rsidRDefault="00CD761A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8953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13AC">
              <w:rPr>
                <w:rFonts w:ascii="Times New Roman" w:hAnsi="Times New Roman" w:cs="Times New Roman"/>
                <w:sz w:val="24"/>
                <w:szCs w:val="24"/>
              </w:rPr>
              <w:t xml:space="preserve">33269,8 </w:t>
            </w: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89530D" w:rsidRPr="0089530D">
              <w:rPr>
                <w:rFonts w:ascii="Times New Roman" w:hAnsi="Times New Roman" w:cs="Times New Roman"/>
              </w:rPr>
              <w:t xml:space="preserve"> в том числе областной бюджет- 11215,9 тыс</w:t>
            </w:r>
            <w:proofErr w:type="gramStart"/>
            <w:r w:rsidR="0089530D" w:rsidRPr="0089530D">
              <w:rPr>
                <w:rFonts w:ascii="Times New Roman" w:hAnsi="Times New Roman" w:cs="Times New Roman"/>
              </w:rPr>
              <w:t>.р</w:t>
            </w:r>
            <w:proofErr w:type="gramEnd"/>
            <w:r w:rsidR="0089530D" w:rsidRPr="0089530D">
              <w:rPr>
                <w:rFonts w:ascii="Times New Roman" w:hAnsi="Times New Roman" w:cs="Times New Roman"/>
              </w:rPr>
              <w:t>уб</w:t>
            </w:r>
          </w:p>
          <w:p w:rsidR="00CD761A" w:rsidRPr="00700781" w:rsidRDefault="00CD761A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2 - </w:t>
            </w:r>
            <w:r w:rsidR="001E13AC">
              <w:rPr>
                <w:rFonts w:ascii="Times New Roman" w:hAnsi="Times New Roman" w:cs="Times New Roman"/>
                <w:sz w:val="24"/>
                <w:szCs w:val="24"/>
              </w:rPr>
              <w:t xml:space="preserve"> 5476,8 </w:t>
            </w:r>
            <w:r w:rsidR="00C215F0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89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0D" w:rsidRPr="0089530D">
              <w:rPr>
                <w:rFonts w:ascii="Times New Roman" w:hAnsi="Times New Roman" w:cs="Times New Roman"/>
              </w:rPr>
              <w:t>в том числе областной бюджет- 1624,0 тыс</w:t>
            </w:r>
            <w:proofErr w:type="gramStart"/>
            <w:r w:rsidR="0089530D" w:rsidRPr="0089530D">
              <w:rPr>
                <w:rFonts w:ascii="Times New Roman" w:hAnsi="Times New Roman" w:cs="Times New Roman"/>
              </w:rPr>
              <w:t>.р</w:t>
            </w:r>
            <w:proofErr w:type="gramEnd"/>
            <w:r w:rsidR="0089530D" w:rsidRPr="0089530D">
              <w:rPr>
                <w:rFonts w:ascii="Times New Roman" w:hAnsi="Times New Roman" w:cs="Times New Roman"/>
              </w:rPr>
              <w:t>уб</w:t>
            </w:r>
          </w:p>
          <w:p w:rsidR="00CD761A" w:rsidRPr="00700781" w:rsidRDefault="00CD761A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3 - </w:t>
            </w:r>
            <w:r w:rsidR="00C215F0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D761A" w:rsidRPr="00700781" w:rsidRDefault="00CD761A" w:rsidP="00300B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– </w:t>
            </w:r>
            <w:r w:rsidR="0045671E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C215F0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D761A" w:rsidRPr="00700781" w:rsidRDefault="00CD761A" w:rsidP="00300B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подпрограмме 5 - </w:t>
            </w:r>
            <w:r w:rsidR="0045671E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2030FF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C215F0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D761A" w:rsidRPr="004F1144" w:rsidRDefault="00AB5DE9" w:rsidP="00300B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15F0" w:rsidRPr="007007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30FF" w:rsidRPr="00700781">
              <w:rPr>
                <w:rFonts w:ascii="Times New Roman" w:hAnsi="Times New Roman" w:cs="Times New Roman"/>
                <w:sz w:val="24"/>
                <w:szCs w:val="24"/>
              </w:rPr>
              <w:t>еспечив</w:t>
            </w:r>
            <w:r w:rsidR="004567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13AC">
              <w:rPr>
                <w:rFonts w:ascii="Times New Roman" w:hAnsi="Times New Roman" w:cs="Times New Roman"/>
                <w:sz w:val="24"/>
                <w:szCs w:val="24"/>
              </w:rPr>
              <w:t>ющая подпрограмма  1990,7</w:t>
            </w:r>
            <w:r w:rsidR="00C215F0" w:rsidRPr="007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8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700781" w:rsidRPr="004F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0781" w:rsidRDefault="00700781" w:rsidP="000270B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lang w:eastAsia="en-US"/>
        </w:rPr>
        <w:sectPr w:rsidR="00700781" w:rsidSect="00F44A52">
          <w:headerReference w:type="even" r:id="rId9"/>
          <w:headerReference w:type="default" r:id="rId10"/>
          <w:footerReference w:type="default" r:id="rId11"/>
          <w:pgSz w:w="11906" w:h="16838"/>
          <w:pgMar w:top="709" w:right="851" w:bottom="1134" w:left="1701" w:header="709" w:footer="709" w:gutter="0"/>
          <w:pgNumType w:start="32"/>
          <w:cols w:space="708"/>
          <w:docGrid w:linePitch="360"/>
        </w:sectPr>
      </w:pPr>
    </w:p>
    <w:p w:rsidR="00F36EA6" w:rsidRPr="000270BA" w:rsidRDefault="00F36EA6" w:rsidP="000270B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lang w:eastAsia="en-US"/>
        </w:rPr>
      </w:pPr>
      <w:r w:rsidRPr="000270BA">
        <w:rPr>
          <w:rFonts w:eastAsia="Calibri"/>
          <w:b/>
          <w:lang w:eastAsia="en-US"/>
        </w:rPr>
        <w:lastRenderedPageBreak/>
        <w:t>Раздел I</w:t>
      </w:r>
    </w:p>
    <w:p w:rsidR="00F36EA6" w:rsidRPr="000270BA" w:rsidRDefault="00F36EA6" w:rsidP="000270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  <w:r w:rsidRPr="000270BA">
        <w:rPr>
          <w:rFonts w:eastAsia="Calibri"/>
          <w:b/>
          <w:lang w:eastAsia="en-US"/>
        </w:rPr>
        <w:t>Общая характеристика сферы реализации</w:t>
      </w:r>
    </w:p>
    <w:p w:rsidR="00F36EA6" w:rsidRPr="000270BA" w:rsidRDefault="00F36EA6" w:rsidP="000270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  <w:r w:rsidRPr="000270BA">
        <w:rPr>
          <w:rFonts w:eastAsia="Calibri"/>
          <w:b/>
          <w:lang w:eastAsia="en-US"/>
        </w:rPr>
        <w:t>муниципальной программы</w:t>
      </w:r>
      <w:r w:rsidR="000270BA">
        <w:rPr>
          <w:rFonts w:eastAsia="Calibri"/>
          <w:b/>
          <w:lang w:eastAsia="en-US"/>
        </w:rPr>
        <w:t>.</w:t>
      </w:r>
    </w:p>
    <w:p w:rsidR="00F36EA6" w:rsidRPr="000270BA" w:rsidRDefault="00F36EA6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0270BA" w:rsidRPr="000270BA" w:rsidRDefault="00F36EA6" w:rsidP="000270B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 xml:space="preserve">Подраздел </w:t>
      </w:r>
      <w:r w:rsidR="000270BA">
        <w:rPr>
          <w:rFonts w:eastAsia="Calibri"/>
          <w:lang w:eastAsia="en-US"/>
        </w:rPr>
        <w:t>1.</w:t>
      </w:r>
    </w:p>
    <w:p w:rsidR="00F36EA6" w:rsidRPr="000270BA" w:rsidRDefault="00F36EA6" w:rsidP="000270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i/>
          <w:lang w:eastAsia="en-US"/>
        </w:rPr>
      </w:pPr>
      <w:r w:rsidRPr="000270BA">
        <w:rPr>
          <w:rFonts w:eastAsia="Calibri"/>
          <w:b/>
          <w:i/>
          <w:lang w:eastAsia="en-US"/>
        </w:rPr>
        <w:t xml:space="preserve">Общая характеристика сферы культуры </w:t>
      </w:r>
      <w:r w:rsidR="00A943A8">
        <w:rPr>
          <w:rFonts w:eastAsia="Calibri"/>
          <w:b/>
          <w:i/>
          <w:lang w:eastAsia="en-US"/>
        </w:rPr>
        <w:t>Фировского</w:t>
      </w:r>
      <w:r w:rsidRPr="000270BA">
        <w:rPr>
          <w:rFonts w:eastAsia="Calibri"/>
          <w:b/>
          <w:i/>
          <w:lang w:eastAsia="en-US"/>
        </w:rPr>
        <w:t xml:space="preserve"> района</w:t>
      </w:r>
      <w:r w:rsidR="008D75EE">
        <w:rPr>
          <w:rFonts w:eastAsia="Calibri"/>
          <w:b/>
          <w:i/>
          <w:lang w:eastAsia="en-US"/>
        </w:rPr>
        <w:t xml:space="preserve"> и прогноз ее развития</w:t>
      </w:r>
      <w:r w:rsidRPr="000270BA">
        <w:rPr>
          <w:rFonts w:eastAsia="Calibri"/>
          <w:b/>
          <w:i/>
          <w:lang w:eastAsia="en-US"/>
        </w:rPr>
        <w:t>.</w:t>
      </w:r>
    </w:p>
    <w:p w:rsidR="00F36EA6" w:rsidRPr="000270BA" w:rsidRDefault="00F36EA6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</w:p>
    <w:p w:rsidR="00F36EA6" w:rsidRPr="000270BA" w:rsidRDefault="00F36EA6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F36EA6" w:rsidRPr="000270BA" w:rsidRDefault="00F36EA6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 xml:space="preserve">Отрасль "Культура" – одна из важных составляющая в стратегии социально-экономического развития </w:t>
      </w:r>
      <w:r w:rsidR="00A943A8">
        <w:rPr>
          <w:rFonts w:eastAsia="Calibri"/>
          <w:lang w:eastAsia="en-US"/>
        </w:rPr>
        <w:t>Фировского</w:t>
      </w:r>
      <w:r w:rsidRPr="000270BA">
        <w:rPr>
          <w:rFonts w:eastAsia="Calibri"/>
          <w:lang w:eastAsia="en-US"/>
        </w:rPr>
        <w:t xml:space="preserve"> района. Наша земля имеет богатое историко-культурное наследие, замечательные творческие </w:t>
      </w:r>
      <w:r w:rsidR="006A4981">
        <w:rPr>
          <w:rFonts w:eastAsia="Calibri"/>
          <w:lang w:eastAsia="en-US"/>
        </w:rPr>
        <w:t>коллективы</w:t>
      </w:r>
      <w:r w:rsidRPr="000270BA">
        <w:rPr>
          <w:rFonts w:eastAsia="Calibri"/>
          <w:lang w:eastAsia="en-US"/>
        </w:rPr>
        <w:t xml:space="preserve"> и </w:t>
      </w:r>
      <w:r w:rsidR="006A4981">
        <w:rPr>
          <w:rFonts w:eastAsia="Calibri"/>
          <w:lang w:eastAsia="en-US"/>
        </w:rPr>
        <w:t xml:space="preserve">культурные </w:t>
      </w:r>
      <w:r w:rsidRPr="000270BA">
        <w:rPr>
          <w:rFonts w:eastAsia="Calibri"/>
          <w:lang w:eastAsia="en-US"/>
        </w:rPr>
        <w:t xml:space="preserve">традиции. Все эти факторы должны стать определяющими при духовно-нравственном развитии жителей </w:t>
      </w:r>
      <w:r w:rsidR="00A943A8">
        <w:rPr>
          <w:rFonts w:eastAsia="Calibri"/>
          <w:lang w:eastAsia="en-US"/>
        </w:rPr>
        <w:t>Фировского</w:t>
      </w:r>
      <w:r w:rsidRPr="000270BA">
        <w:rPr>
          <w:rFonts w:eastAsia="Calibri"/>
          <w:lang w:eastAsia="en-US"/>
        </w:rPr>
        <w:t xml:space="preserve"> района, формировании имиджа региона.</w:t>
      </w:r>
    </w:p>
    <w:p w:rsidR="00C048AB" w:rsidRDefault="00F36EA6" w:rsidP="00C048AB">
      <w:pPr>
        <w:jc w:val="both"/>
      </w:pPr>
      <w:r w:rsidRPr="000270BA">
        <w:rPr>
          <w:rFonts w:eastAsia="Calibri"/>
          <w:lang w:eastAsia="en-US"/>
        </w:rPr>
        <w:t xml:space="preserve">На территории </w:t>
      </w:r>
      <w:r w:rsidR="00A943A8">
        <w:rPr>
          <w:rFonts w:eastAsia="Calibri"/>
          <w:lang w:eastAsia="en-US"/>
        </w:rPr>
        <w:t>Фировского</w:t>
      </w:r>
      <w:r w:rsidR="00D600BE" w:rsidRPr="000270BA">
        <w:rPr>
          <w:rFonts w:eastAsia="Calibri"/>
          <w:lang w:eastAsia="en-US"/>
        </w:rPr>
        <w:t xml:space="preserve"> района</w:t>
      </w:r>
      <w:r w:rsidRPr="000270BA">
        <w:rPr>
          <w:rFonts w:eastAsia="Calibri"/>
          <w:lang w:eastAsia="en-US"/>
        </w:rPr>
        <w:t xml:space="preserve"> расположена сеть общедоступных организаций культуры и искусства: </w:t>
      </w:r>
      <w:r w:rsidR="00A943A8">
        <w:rPr>
          <w:rFonts w:eastAsia="Calibri"/>
          <w:lang w:eastAsia="en-US"/>
        </w:rPr>
        <w:t>М</w:t>
      </w:r>
      <w:r w:rsidR="00D600BE" w:rsidRPr="000270BA">
        <w:rPr>
          <w:rFonts w:eastAsia="Calibri"/>
          <w:lang w:eastAsia="en-US"/>
        </w:rPr>
        <w:t>униципальные учреждения культуры «</w:t>
      </w:r>
      <w:r w:rsidR="00B72710">
        <w:rPr>
          <w:rFonts w:eastAsia="Calibri"/>
          <w:lang w:eastAsia="en-US"/>
        </w:rPr>
        <w:t>Фировский районный Д</w:t>
      </w:r>
      <w:r w:rsidR="00A943A8">
        <w:rPr>
          <w:rFonts w:eastAsia="Calibri"/>
          <w:lang w:eastAsia="en-US"/>
        </w:rPr>
        <w:t>ом культуры</w:t>
      </w:r>
      <w:r w:rsidR="00D600BE" w:rsidRPr="000270BA">
        <w:rPr>
          <w:rFonts w:eastAsia="Calibri"/>
          <w:lang w:eastAsia="en-US"/>
        </w:rPr>
        <w:t xml:space="preserve">» с </w:t>
      </w:r>
      <w:r w:rsidR="001E13AC">
        <w:rPr>
          <w:rFonts w:eastAsia="Calibri"/>
          <w:lang w:eastAsia="en-US"/>
        </w:rPr>
        <w:t>12</w:t>
      </w:r>
      <w:r w:rsidR="00D600BE" w:rsidRPr="000270BA">
        <w:rPr>
          <w:rFonts w:eastAsia="Calibri"/>
          <w:lang w:eastAsia="en-US"/>
        </w:rPr>
        <w:t xml:space="preserve"> </w:t>
      </w:r>
      <w:r w:rsidR="00C05904" w:rsidRPr="000270BA">
        <w:rPr>
          <w:rFonts w:eastAsia="Calibri"/>
          <w:lang w:eastAsia="en-US"/>
        </w:rPr>
        <w:t>филиалам</w:t>
      </w:r>
      <w:r w:rsidR="00C05904">
        <w:rPr>
          <w:rFonts w:eastAsia="Calibri"/>
          <w:lang w:eastAsia="en-US"/>
        </w:rPr>
        <w:t>и</w:t>
      </w:r>
      <w:r w:rsidR="00D600BE" w:rsidRPr="000270BA">
        <w:rPr>
          <w:rFonts w:eastAsia="Calibri"/>
          <w:lang w:eastAsia="en-US"/>
        </w:rPr>
        <w:t xml:space="preserve"> в поселениях и </w:t>
      </w:r>
      <w:r w:rsidR="00A943A8">
        <w:rPr>
          <w:rFonts w:eastAsia="Calibri"/>
          <w:lang w:eastAsia="en-US"/>
        </w:rPr>
        <w:t xml:space="preserve">Районное муниципальное учреждение культуры </w:t>
      </w:r>
      <w:r w:rsidR="00D600BE" w:rsidRPr="000270BA">
        <w:rPr>
          <w:rFonts w:eastAsia="Calibri"/>
          <w:lang w:eastAsia="en-US"/>
        </w:rPr>
        <w:t>«</w:t>
      </w:r>
      <w:r w:rsidR="00A943A8">
        <w:rPr>
          <w:rFonts w:eastAsia="Calibri"/>
          <w:lang w:eastAsia="en-US"/>
        </w:rPr>
        <w:t>Фировская межпоселенческая центральная библиотека» с 13</w:t>
      </w:r>
      <w:r w:rsidR="00D600BE" w:rsidRPr="000270BA">
        <w:rPr>
          <w:rFonts w:eastAsia="Calibri"/>
          <w:lang w:eastAsia="en-US"/>
        </w:rPr>
        <w:t xml:space="preserve"> филиалами, </w:t>
      </w:r>
      <w:r w:rsidR="00537A4B">
        <w:rPr>
          <w:rFonts w:eastAsia="Calibri"/>
          <w:lang w:eastAsia="en-US"/>
        </w:rPr>
        <w:t>Муниципальное казенное</w:t>
      </w:r>
      <w:r w:rsidR="00A943A8">
        <w:rPr>
          <w:rFonts w:eastAsia="Calibri"/>
          <w:lang w:eastAsia="en-US"/>
        </w:rPr>
        <w:t xml:space="preserve"> учреждение дополнительного образ</w:t>
      </w:r>
      <w:r w:rsidR="00537A4B">
        <w:rPr>
          <w:rFonts w:eastAsia="Calibri"/>
          <w:lang w:eastAsia="en-US"/>
        </w:rPr>
        <w:t xml:space="preserve">ования </w:t>
      </w:r>
      <w:r w:rsidR="00A943A8">
        <w:rPr>
          <w:rFonts w:eastAsia="Calibri"/>
          <w:lang w:eastAsia="en-US"/>
        </w:rPr>
        <w:t xml:space="preserve"> «Фировская детская школа искусств»</w:t>
      </w:r>
      <w:r w:rsidR="00D600BE" w:rsidRPr="000270BA">
        <w:rPr>
          <w:rFonts w:eastAsia="Calibri"/>
          <w:lang w:eastAsia="en-US"/>
        </w:rPr>
        <w:t xml:space="preserve">. Кроме того, </w:t>
      </w:r>
      <w:r w:rsidR="00C05904">
        <w:rPr>
          <w:rFonts w:eastAsia="Calibri"/>
          <w:lang w:eastAsia="en-US"/>
        </w:rPr>
        <w:t>в Фировском РДК расположен  Муниципальное учреждение культуры «Фировск</w:t>
      </w:r>
      <w:r w:rsidR="00BC42D9">
        <w:rPr>
          <w:rFonts w:eastAsia="Calibri"/>
          <w:lang w:eastAsia="en-US"/>
        </w:rPr>
        <w:t>ий районный краеведческий музей</w:t>
      </w:r>
      <w:r w:rsidR="001E13AC">
        <w:rPr>
          <w:rFonts w:eastAsia="Calibri"/>
          <w:lang w:eastAsia="en-US"/>
        </w:rPr>
        <w:t xml:space="preserve"> имени Э.И.Русановой»</w:t>
      </w:r>
      <w:r w:rsidR="00C048AB" w:rsidRPr="00C048AB">
        <w:t>, фонд которого насчитывает более 2500 тысяч единиц хранения. Музей является центром патриотического, нравственного, эстетического воспитания  подростков и молодежи. В музее проводятся уроки-экскурсии по историческому и литературному краеведению, уроки мужества</w:t>
      </w:r>
      <w:proofErr w:type="gramStart"/>
      <w:r w:rsidR="00C048AB" w:rsidRPr="00C048AB">
        <w:t>.</w:t>
      </w:r>
      <w:proofErr w:type="gramEnd"/>
    </w:p>
    <w:p w:rsidR="0088336E" w:rsidRPr="0088336E" w:rsidRDefault="0088336E" w:rsidP="00C048AB">
      <w:pPr>
        <w:jc w:val="both"/>
      </w:pPr>
      <w:r>
        <w:rPr>
          <w:bCs/>
        </w:rPr>
        <w:t>.  Для того, чтобы заинтересовать население и гостей посёлка в изучении  истории Фировского края и привить любовь у подрастающего поколения к малой родине</w:t>
      </w:r>
      <w:r w:rsidR="00B72710">
        <w:rPr>
          <w:bCs/>
        </w:rPr>
        <w:t>, специалистом музея с помощью О</w:t>
      </w:r>
      <w:r>
        <w:rPr>
          <w:bCs/>
        </w:rPr>
        <w:t>тдела культуры, «МУК Фировский РДК</w:t>
      </w:r>
      <w:proofErr w:type="gramStart"/>
      <w:r>
        <w:rPr>
          <w:bCs/>
        </w:rPr>
        <w:t>»п</w:t>
      </w:r>
      <w:proofErr w:type="gramEnd"/>
      <w:r>
        <w:rPr>
          <w:bCs/>
        </w:rPr>
        <w:t>роводятся различные конкурсно</w:t>
      </w:r>
      <w:r w:rsidR="00172765">
        <w:rPr>
          <w:bCs/>
        </w:rPr>
        <w:t xml:space="preserve"> </w:t>
      </w:r>
      <w:r>
        <w:rPr>
          <w:bCs/>
        </w:rPr>
        <w:t>-познавательные мероприятия патриотического характера. На базе музея проводятся мероприяти</w:t>
      </w:r>
      <w:r w:rsidR="00304AF3">
        <w:rPr>
          <w:bCs/>
        </w:rPr>
        <w:t>я совместно со школами района, О</w:t>
      </w:r>
      <w:r>
        <w:rPr>
          <w:bCs/>
        </w:rPr>
        <w:t xml:space="preserve">тделом образования, советом ветеранов.  </w:t>
      </w:r>
      <w:r>
        <w:t>В музее продолжают развиваться новые формы работы с посетителями: экспозиции музеев из других муниципальных районов и регионов.</w:t>
      </w:r>
    </w:p>
    <w:p w:rsidR="00F36EA6" w:rsidRPr="000270BA" w:rsidRDefault="00C05904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F36EA6" w:rsidRPr="000270BA">
        <w:rPr>
          <w:rFonts w:eastAsia="Calibri"/>
          <w:lang w:eastAsia="en-US"/>
        </w:rPr>
        <w:t>Это позволяет всем желающим приобщиться к культурному наследию</w:t>
      </w:r>
      <w:r w:rsidR="00D600BE" w:rsidRPr="000270BA">
        <w:rPr>
          <w:rFonts w:eastAsia="Calibri"/>
          <w:lang w:eastAsia="en-US"/>
        </w:rPr>
        <w:t xml:space="preserve"> и развивать свои способности</w:t>
      </w:r>
      <w:r w:rsidR="00F36EA6" w:rsidRPr="000270BA">
        <w:rPr>
          <w:rFonts w:eastAsia="Calibri"/>
          <w:lang w:eastAsia="en-US"/>
        </w:rPr>
        <w:t xml:space="preserve">. В учреждениях культуры трудятся около </w:t>
      </w:r>
      <w:r w:rsidR="00294E24">
        <w:rPr>
          <w:rFonts w:eastAsia="Calibri"/>
          <w:lang w:eastAsia="en-US"/>
        </w:rPr>
        <w:t>10</w:t>
      </w:r>
      <w:r w:rsidR="00E250B7">
        <w:rPr>
          <w:rFonts w:eastAsia="Calibri"/>
          <w:lang w:eastAsia="en-US"/>
        </w:rPr>
        <w:t>0</w:t>
      </w:r>
      <w:r w:rsidR="00F36EA6" w:rsidRPr="000270BA">
        <w:rPr>
          <w:rFonts w:eastAsia="Calibri"/>
          <w:lang w:eastAsia="en-US"/>
        </w:rPr>
        <w:t xml:space="preserve"> человек.</w:t>
      </w:r>
    </w:p>
    <w:p w:rsidR="00F36EA6" w:rsidRPr="000270BA" w:rsidRDefault="00F36EA6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>Важным направлением в сохранении и приумножении культурного потенциала наше</w:t>
      </w:r>
      <w:r w:rsidR="00D600BE" w:rsidRPr="000270BA">
        <w:rPr>
          <w:rFonts w:eastAsia="Calibri"/>
          <w:lang w:eastAsia="en-US"/>
        </w:rPr>
        <w:t>го</w:t>
      </w:r>
      <w:r w:rsidRPr="000270BA">
        <w:rPr>
          <w:rFonts w:eastAsia="Calibri"/>
          <w:lang w:eastAsia="en-US"/>
        </w:rPr>
        <w:t xml:space="preserve"> </w:t>
      </w:r>
      <w:r w:rsidR="00D600BE" w:rsidRPr="000270BA">
        <w:rPr>
          <w:rFonts w:eastAsia="Calibri"/>
          <w:lang w:eastAsia="en-US"/>
        </w:rPr>
        <w:t>района</w:t>
      </w:r>
      <w:r w:rsidRPr="000270BA">
        <w:rPr>
          <w:rFonts w:eastAsia="Calibri"/>
          <w:lang w:eastAsia="en-US"/>
        </w:rPr>
        <w:t xml:space="preserve"> являются мероприятия по сохранению и развитию библиотечного дела. В настоящее время библиотеки являются основным социальным институтом, гарантирующим сохранение и развитие культурного и информационного пространства. Библиотеки обслуживают </w:t>
      </w:r>
      <w:r w:rsidRPr="007B13A9">
        <w:rPr>
          <w:rFonts w:eastAsia="Calibri"/>
          <w:lang w:eastAsia="en-US"/>
        </w:rPr>
        <w:t>4</w:t>
      </w:r>
      <w:r w:rsidR="007B13A9" w:rsidRPr="007B13A9">
        <w:rPr>
          <w:rFonts w:eastAsia="Calibri"/>
          <w:lang w:eastAsia="en-US"/>
        </w:rPr>
        <w:t>6</w:t>
      </w:r>
      <w:r w:rsidRPr="007B13A9">
        <w:rPr>
          <w:rFonts w:eastAsia="Calibri"/>
          <w:lang w:eastAsia="en-US"/>
        </w:rPr>
        <w:t xml:space="preserve"> процента</w:t>
      </w:r>
      <w:r w:rsidRPr="000270BA">
        <w:rPr>
          <w:rFonts w:eastAsia="Calibri"/>
          <w:lang w:eastAsia="en-US"/>
        </w:rPr>
        <w:t xml:space="preserve"> населения </w:t>
      </w:r>
      <w:r w:rsidR="00C05904">
        <w:rPr>
          <w:rFonts w:eastAsia="Calibri"/>
          <w:lang w:eastAsia="en-US"/>
        </w:rPr>
        <w:t>Фировского</w:t>
      </w:r>
      <w:r w:rsidR="00367C47" w:rsidRPr="000270BA">
        <w:rPr>
          <w:rFonts w:eastAsia="Calibri"/>
          <w:lang w:eastAsia="en-US"/>
        </w:rPr>
        <w:t xml:space="preserve"> района</w:t>
      </w:r>
      <w:r w:rsidRPr="000270BA">
        <w:rPr>
          <w:rFonts w:eastAsia="Calibri"/>
          <w:lang w:eastAsia="en-US"/>
        </w:rPr>
        <w:t xml:space="preserve">. </w:t>
      </w:r>
    </w:p>
    <w:p w:rsidR="00367C47" w:rsidRPr="000270BA" w:rsidRDefault="00F36EA6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 xml:space="preserve">В библиотечной сфере активно развиваются </w:t>
      </w:r>
      <w:proofErr w:type="gramStart"/>
      <w:r w:rsidRPr="000270BA">
        <w:rPr>
          <w:rFonts w:eastAsia="Calibri"/>
          <w:lang w:eastAsia="en-US"/>
        </w:rPr>
        <w:t>интернет-технологии</w:t>
      </w:r>
      <w:proofErr w:type="gramEnd"/>
      <w:r w:rsidRPr="000270BA">
        <w:rPr>
          <w:rFonts w:eastAsia="Calibri"/>
          <w:lang w:eastAsia="en-US"/>
        </w:rPr>
        <w:t xml:space="preserve">. </w:t>
      </w:r>
      <w:r w:rsidR="00367C47" w:rsidRPr="000270BA">
        <w:rPr>
          <w:rFonts w:eastAsia="Calibri"/>
          <w:lang w:eastAsia="en-US"/>
        </w:rPr>
        <w:t>В центральной библиотеке работает деловой информационный центр, ведется большая работа по переводу книжного фонда в электронный каталог в рамках областного проекта</w:t>
      </w:r>
      <w:r w:rsidRPr="000270BA">
        <w:rPr>
          <w:rFonts w:eastAsia="Calibri"/>
          <w:lang w:eastAsia="en-US"/>
        </w:rPr>
        <w:t xml:space="preserve"> "Тверская региональная электронная библиотека" (далее - Тверская региональная электронная библиотека). Координатором проекта является Тверская областная универсальная научная библиотека им. А.М. Горького. Тверская региональная электронная библиотека позволяет читателям получить открытый бесплатный доступ к фондам библиотек Тверской области и крупнейших российских библиотек</w:t>
      </w:r>
    </w:p>
    <w:p w:rsidR="00367C47" w:rsidRPr="000270BA" w:rsidRDefault="00F36EA6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 xml:space="preserve">Задача сохранения и развития культурных традиций в </w:t>
      </w:r>
      <w:r w:rsidR="00C05904">
        <w:rPr>
          <w:rFonts w:eastAsia="Calibri"/>
          <w:lang w:eastAsia="en-US"/>
        </w:rPr>
        <w:t>Фировского</w:t>
      </w:r>
      <w:r w:rsidR="00367C47" w:rsidRPr="000270BA">
        <w:rPr>
          <w:rFonts w:eastAsia="Calibri"/>
          <w:lang w:eastAsia="en-US"/>
        </w:rPr>
        <w:t xml:space="preserve"> районе</w:t>
      </w:r>
      <w:r w:rsidRPr="000270BA">
        <w:rPr>
          <w:rFonts w:eastAsia="Calibri"/>
          <w:lang w:eastAsia="en-US"/>
        </w:rPr>
        <w:t xml:space="preserve"> решается культурно-досуговыми учреждениями путем организации и проведения культурно-</w:t>
      </w:r>
      <w:r w:rsidRPr="000270BA">
        <w:rPr>
          <w:rFonts w:eastAsia="Calibri"/>
          <w:lang w:eastAsia="en-US"/>
        </w:rPr>
        <w:lastRenderedPageBreak/>
        <w:t xml:space="preserve">массовых мероприятий, сохранения и развития традиционных форм народного творчества. Ежегодно на территории </w:t>
      </w:r>
      <w:r w:rsidR="00367C47" w:rsidRPr="000270BA">
        <w:rPr>
          <w:rFonts w:eastAsia="Calibri"/>
          <w:lang w:eastAsia="en-US"/>
        </w:rPr>
        <w:t xml:space="preserve">района </w:t>
      </w:r>
      <w:r w:rsidRPr="000270BA">
        <w:rPr>
          <w:rFonts w:eastAsia="Calibri"/>
          <w:lang w:eastAsia="en-US"/>
        </w:rPr>
        <w:t xml:space="preserve">проводится </w:t>
      </w:r>
      <w:r w:rsidR="00367C47" w:rsidRPr="000270BA">
        <w:rPr>
          <w:rFonts w:eastAsia="Calibri"/>
          <w:lang w:eastAsia="en-US"/>
        </w:rPr>
        <w:t>более 2000</w:t>
      </w:r>
      <w:r w:rsidRPr="000270BA">
        <w:rPr>
          <w:rFonts w:eastAsia="Calibri"/>
          <w:lang w:eastAsia="en-US"/>
        </w:rPr>
        <w:t xml:space="preserve"> культурно-досуговых мероприятий, фестивалей, смотров, конкурсов и различных выставок. </w:t>
      </w:r>
    </w:p>
    <w:p w:rsidR="00F36EA6" w:rsidRPr="000270BA" w:rsidRDefault="00F36EA6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 xml:space="preserve">Основным показателем стабильности и востребованности услуг культурно-досуговых учреждений является работа клубных формирований. </w:t>
      </w:r>
      <w:r w:rsidR="00367C47" w:rsidRPr="000270BA">
        <w:rPr>
          <w:rFonts w:eastAsia="Calibri"/>
          <w:lang w:eastAsia="en-US"/>
        </w:rPr>
        <w:t xml:space="preserve">Ежегодно в районе </w:t>
      </w:r>
      <w:r w:rsidRPr="000270BA">
        <w:rPr>
          <w:rFonts w:eastAsia="Calibri"/>
          <w:lang w:eastAsia="en-US"/>
        </w:rPr>
        <w:t>увеличи</w:t>
      </w:r>
      <w:r w:rsidR="00367C47" w:rsidRPr="000270BA">
        <w:rPr>
          <w:rFonts w:eastAsia="Calibri"/>
          <w:lang w:eastAsia="en-US"/>
        </w:rPr>
        <w:t>вается</w:t>
      </w:r>
      <w:r w:rsidRPr="000270BA">
        <w:rPr>
          <w:rFonts w:eastAsia="Calibri"/>
          <w:lang w:eastAsia="en-US"/>
        </w:rPr>
        <w:t xml:space="preserve"> количество участников клубных формирований. Это свидетельствует о повышении интереса жителей к любительскому творчеству и расширении спектра муниципальных услуг, предлагаемых учреждениями культурно-досугового типа.</w:t>
      </w:r>
    </w:p>
    <w:p w:rsidR="00493C12" w:rsidRPr="000270BA" w:rsidRDefault="00367C47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 xml:space="preserve">Стабильно </w:t>
      </w:r>
      <w:r w:rsidR="00493C12" w:rsidRPr="000270BA">
        <w:rPr>
          <w:rFonts w:eastAsia="Calibri"/>
          <w:lang w:eastAsia="en-US"/>
        </w:rPr>
        <w:t xml:space="preserve">востребованы услуги </w:t>
      </w:r>
      <w:r w:rsidR="00537A4B">
        <w:rPr>
          <w:rFonts w:eastAsia="Calibri"/>
          <w:lang w:eastAsia="en-US"/>
        </w:rPr>
        <w:t>МКУ ДО</w:t>
      </w:r>
      <w:r w:rsidR="00C05904">
        <w:rPr>
          <w:rFonts w:eastAsia="Calibri"/>
          <w:lang w:eastAsia="en-US"/>
        </w:rPr>
        <w:t xml:space="preserve"> «Фировской ДШИ»</w:t>
      </w:r>
      <w:r w:rsidR="00493C12" w:rsidRPr="000270BA">
        <w:rPr>
          <w:rFonts w:eastAsia="Calibri"/>
          <w:lang w:eastAsia="en-US"/>
        </w:rPr>
        <w:t>, за последние годы в школе появились и активно развиваются новые отделения.</w:t>
      </w:r>
      <w:r w:rsidR="00F36EA6" w:rsidRPr="000270BA">
        <w:rPr>
          <w:rFonts w:eastAsia="Calibri"/>
          <w:lang w:eastAsia="en-US"/>
        </w:rPr>
        <w:t xml:space="preserve"> В целом охват детского населения </w:t>
      </w:r>
      <w:r w:rsidR="00493C12" w:rsidRPr="000270BA">
        <w:rPr>
          <w:rFonts w:eastAsia="Calibri"/>
          <w:lang w:eastAsia="en-US"/>
        </w:rPr>
        <w:t>района</w:t>
      </w:r>
      <w:r w:rsidR="00F36EA6" w:rsidRPr="000270BA">
        <w:rPr>
          <w:rFonts w:eastAsia="Calibri"/>
          <w:lang w:eastAsia="en-US"/>
        </w:rPr>
        <w:t xml:space="preserve"> художественным образованием составляет </w:t>
      </w:r>
      <w:r w:rsidR="00C05904">
        <w:rPr>
          <w:rFonts w:eastAsia="Calibri"/>
          <w:lang w:eastAsia="en-US"/>
        </w:rPr>
        <w:t>12 процентов</w:t>
      </w:r>
      <w:r w:rsidR="00F36EA6" w:rsidRPr="000270BA">
        <w:rPr>
          <w:rFonts w:eastAsia="Calibri"/>
          <w:lang w:eastAsia="en-US"/>
        </w:rPr>
        <w:t xml:space="preserve">, </w:t>
      </w:r>
      <w:r w:rsidR="00493C12" w:rsidRPr="000270BA">
        <w:rPr>
          <w:rFonts w:eastAsia="Calibri"/>
          <w:lang w:eastAsia="en-US"/>
        </w:rPr>
        <w:t xml:space="preserve">что </w:t>
      </w:r>
      <w:r w:rsidR="00C05904">
        <w:rPr>
          <w:rFonts w:eastAsia="Calibri"/>
          <w:lang w:eastAsia="en-US"/>
        </w:rPr>
        <w:t xml:space="preserve">близко к </w:t>
      </w:r>
      <w:r w:rsidR="00493C12" w:rsidRPr="000270BA">
        <w:rPr>
          <w:rFonts w:eastAsia="Calibri"/>
          <w:lang w:eastAsia="en-US"/>
        </w:rPr>
        <w:t xml:space="preserve"> среднеобластно</w:t>
      </w:r>
      <w:r w:rsidR="00C05904">
        <w:rPr>
          <w:rFonts w:eastAsia="Calibri"/>
          <w:lang w:eastAsia="en-US"/>
        </w:rPr>
        <w:t>му показателю</w:t>
      </w:r>
      <w:r w:rsidR="00493C12" w:rsidRPr="000270BA">
        <w:rPr>
          <w:rFonts w:eastAsia="Calibri"/>
          <w:lang w:eastAsia="en-US"/>
        </w:rPr>
        <w:t xml:space="preserve"> (13,4%). Учащиеся Д</w:t>
      </w:r>
      <w:r w:rsidR="00F36EA6" w:rsidRPr="000270BA">
        <w:rPr>
          <w:rFonts w:eastAsia="Calibri"/>
          <w:lang w:eastAsia="en-US"/>
        </w:rPr>
        <w:t>етск</w:t>
      </w:r>
      <w:r w:rsidR="00493C12" w:rsidRPr="000270BA">
        <w:rPr>
          <w:rFonts w:eastAsia="Calibri"/>
          <w:lang w:eastAsia="en-US"/>
        </w:rPr>
        <w:t>ой</w:t>
      </w:r>
      <w:r w:rsidR="00F36EA6" w:rsidRPr="000270BA">
        <w:rPr>
          <w:rFonts w:eastAsia="Calibri"/>
          <w:lang w:eastAsia="en-US"/>
        </w:rPr>
        <w:t xml:space="preserve"> школ</w:t>
      </w:r>
      <w:r w:rsidR="00493C12" w:rsidRPr="000270BA">
        <w:rPr>
          <w:rFonts w:eastAsia="Calibri"/>
          <w:lang w:eastAsia="en-US"/>
        </w:rPr>
        <w:t>ы</w:t>
      </w:r>
      <w:r w:rsidR="00F36EA6" w:rsidRPr="000270BA">
        <w:rPr>
          <w:rFonts w:eastAsia="Calibri"/>
          <w:lang w:eastAsia="en-US"/>
        </w:rPr>
        <w:t xml:space="preserve"> искусств добиваются высоких результатов и достойно представляют </w:t>
      </w:r>
      <w:r w:rsidR="00493C12" w:rsidRPr="000270BA">
        <w:rPr>
          <w:rFonts w:eastAsia="Calibri"/>
          <w:lang w:eastAsia="en-US"/>
        </w:rPr>
        <w:t>наш район</w:t>
      </w:r>
      <w:r w:rsidR="00F36EA6" w:rsidRPr="000270BA">
        <w:rPr>
          <w:rFonts w:eastAsia="Calibri"/>
          <w:lang w:eastAsia="en-US"/>
        </w:rPr>
        <w:t xml:space="preserve"> на мероприятиях различного уровня</w:t>
      </w:r>
      <w:r w:rsidR="00C63858" w:rsidRPr="000270BA">
        <w:rPr>
          <w:rFonts w:eastAsia="Calibri"/>
          <w:lang w:eastAsia="en-US"/>
        </w:rPr>
        <w:t>.</w:t>
      </w:r>
    </w:p>
    <w:p w:rsidR="00493C12" w:rsidRPr="000270BA" w:rsidRDefault="00493C12" w:rsidP="000270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i/>
          <w:lang w:eastAsia="en-US"/>
        </w:rPr>
      </w:pPr>
      <w:r w:rsidRPr="000270BA">
        <w:rPr>
          <w:rFonts w:eastAsia="Calibri"/>
          <w:b/>
          <w:i/>
          <w:lang w:eastAsia="en-US"/>
        </w:rPr>
        <w:t xml:space="preserve">Основные проблемы в сфере культуры </w:t>
      </w:r>
      <w:r w:rsidR="00C05904">
        <w:rPr>
          <w:rFonts w:eastAsia="Calibri"/>
          <w:b/>
          <w:i/>
          <w:lang w:eastAsia="en-US"/>
        </w:rPr>
        <w:t>Фировского</w:t>
      </w:r>
      <w:r w:rsidRPr="000270BA">
        <w:rPr>
          <w:rFonts w:eastAsia="Calibri"/>
          <w:b/>
          <w:i/>
          <w:lang w:eastAsia="en-US"/>
        </w:rPr>
        <w:t xml:space="preserve"> района</w:t>
      </w:r>
      <w:r w:rsidR="000270BA">
        <w:rPr>
          <w:rFonts w:eastAsia="Calibri"/>
          <w:b/>
          <w:i/>
          <w:lang w:eastAsia="en-US"/>
        </w:rPr>
        <w:t>.</w:t>
      </w:r>
    </w:p>
    <w:p w:rsidR="00493C12" w:rsidRPr="000270BA" w:rsidRDefault="00493C12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93C12" w:rsidRPr="000270BA" w:rsidRDefault="00493C12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 xml:space="preserve"> Анализ результатов реализации политики в сфере культуры района за последние годы наряду с позитивными базовыми достижениями позволяет выявить ключевые проблемы:</w:t>
      </w:r>
    </w:p>
    <w:p w:rsidR="00493C12" w:rsidRPr="000270BA" w:rsidRDefault="00493C12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 xml:space="preserve">а) слабая материально-техническая база учреждений культуры, которая не в полной мере отвечает современным требованиям, физический износ зданий </w:t>
      </w:r>
      <w:r w:rsidR="00954343" w:rsidRPr="000270BA">
        <w:rPr>
          <w:rFonts w:eastAsia="Calibri"/>
          <w:lang w:eastAsia="en-US"/>
        </w:rPr>
        <w:t xml:space="preserve">и </w:t>
      </w:r>
      <w:r w:rsidRPr="000270BA">
        <w:rPr>
          <w:rFonts w:eastAsia="Calibri"/>
          <w:lang w:eastAsia="en-US"/>
        </w:rPr>
        <w:t xml:space="preserve">оборудования. </w:t>
      </w:r>
      <w:proofErr w:type="gramStart"/>
      <w:r w:rsidRPr="000270BA">
        <w:rPr>
          <w:rFonts w:eastAsia="Calibri"/>
          <w:lang w:eastAsia="en-US"/>
        </w:rPr>
        <w:t xml:space="preserve">В учреждениях культуры требуется продолжение проведения ремонтных работ и комплекса противопожарных мероприятий, приобретение звукового и светового оборудования, музыкальных инструментов, износ которых составляет до </w:t>
      </w:r>
      <w:r w:rsidR="000242D3">
        <w:rPr>
          <w:rFonts w:eastAsia="Calibri"/>
          <w:lang w:eastAsia="en-US"/>
        </w:rPr>
        <w:t>60</w:t>
      </w:r>
      <w:r w:rsidRPr="000270BA">
        <w:rPr>
          <w:rFonts w:eastAsia="Calibri"/>
          <w:lang w:eastAsia="en-US"/>
        </w:rPr>
        <w:t xml:space="preserve"> процентов;</w:t>
      </w:r>
      <w:proofErr w:type="gramEnd"/>
    </w:p>
    <w:p w:rsidR="00493C12" w:rsidRPr="000270BA" w:rsidRDefault="00493C12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>б) дефицит квалифицированных кадров в отрасли, старение профессиональных кадров (средний возраст работников учреждений культуры от 45 до 55 лет и выше), уровень профессиональных компетенций работников культуры не в полной мере отвечает современным требованиям;</w:t>
      </w:r>
    </w:p>
    <w:p w:rsidR="00493C12" w:rsidRPr="000270BA" w:rsidRDefault="00493C12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 xml:space="preserve">в) неудовлетворительная обновляемость и комплектование </w:t>
      </w:r>
      <w:proofErr w:type="gramStart"/>
      <w:r w:rsidRPr="000270BA">
        <w:rPr>
          <w:rFonts w:eastAsia="Calibri"/>
          <w:lang w:eastAsia="en-US"/>
        </w:rPr>
        <w:t>фондов</w:t>
      </w:r>
      <w:proofErr w:type="gramEnd"/>
      <w:r w:rsidRPr="000270BA">
        <w:rPr>
          <w:rFonts w:eastAsia="Calibri"/>
          <w:lang w:eastAsia="en-US"/>
        </w:rPr>
        <w:t xml:space="preserve"> и недостаточные темпы информатизации библиотек.  Совокупный библиотечный фонд ежегодно сокращается. Связано это с тем, что объем списанной по ветхости и другим причинам литературы во много раз больше новых поступлений литературы. Процент</w:t>
      </w:r>
      <w:r w:rsidR="00973ECC">
        <w:rPr>
          <w:rFonts w:eastAsia="Calibri"/>
          <w:lang w:eastAsia="en-US"/>
        </w:rPr>
        <w:t xml:space="preserve"> информатизации библиотек  составляет 46%</w:t>
      </w:r>
      <w:r w:rsidR="00095571">
        <w:rPr>
          <w:rFonts w:eastAsia="Calibri"/>
          <w:lang w:eastAsia="en-US"/>
        </w:rPr>
        <w:t xml:space="preserve"> .</w:t>
      </w:r>
    </w:p>
    <w:p w:rsidR="00B2533D" w:rsidRPr="000270BA" w:rsidRDefault="00B2533D" w:rsidP="000270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</w:p>
    <w:p w:rsidR="00954343" w:rsidRPr="000270BA" w:rsidRDefault="00954343" w:rsidP="000270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i/>
          <w:lang w:eastAsia="en-US"/>
        </w:rPr>
      </w:pPr>
      <w:r w:rsidRPr="000270BA">
        <w:rPr>
          <w:rFonts w:eastAsia="Calibri"/>
          <w:b/>
          <w:i/>
          <w:lang w:eastAsia="en-US"/>
        </w:rPr>
        <w:t>Основные направления решения проблем</w:t>
      </w:r>
    </w:p>
    <w:p w:rsidR="00954343" w:rsidRPr="000270BA" w:rsidRDefault="00954343" w:rsidP="000270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i/>
          <w:lang w:eastAsia="en-US"/>
        </w:rPr>
      </w:pPr>
      <w:r w:rsidRPr="000270BA">
        <w:rPr>
          <w:rFonts w:eastAsia="Calibri"/>
          <w:b/>
          <w:i/>
          <w:lang w:eastAsia="en-US"/>
        </w:rPr>
        <w:t xml:space="preserve">в сфере культуры </w:t>
      </w:r>
      <w:r w:rsidR="000242D3">
        <w:rPr>
          <w:rFonts w:eastAsia="Calibri"/>
          <w:b/>
          <w:i/>
          <w:lang w:eastAsia="en-US"/>
        </w:rPr>
        <w:t>Фировского</w:t>
      </w:r>
      <w:r w:rsidRPr="000270BA">
        <w:rPr>
          <w:rFonts w:eastAsia="Calibri"/>
          <w:b/>
          <w:i/>
          <w:lang w:eastAsia="en-US"/>
        </w:rPr>
        <w:t xml:space="preserve"> района.</w:t>
      </w:r>
    </w:p>
    <w:p w:rsidR="000270BA" w:rsidRPr="000270BA" w:rsidRDefault="000270BA" w:rsidP="000270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</w:p>
    <w:p w:rsidR="00954343" w:rsidRPr="000270BA" w:rsidRDefault="00954343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>Для укрепления материально-технической базы учреждений культуры планируется:</w:t>
      </w:r>
    </w:p>
    <w:p w:rsidR="00954343" w:rsidRPr="000270BA" w:rsidRDefault="00954343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>а) проведение ремонтных работ в учреждениях культуры;</w:t>
      </w:r>
    </w:p>
    <w:p w:rsidR="00954343" w:rsidRPr="000270BA" w:rsidRDefault="00954343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>б) продолжение проведения всего комплекса противопожарных мероприятий;</w:t>
      </w:r>
    </w:p>
    <w:p w:rsidR="00954343" w:rsidRPr="000270BA" w:rsidRDefault="00954343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>в) приобретение звукового, светового и другого специального оборудования, музыкальных инструментов.</w:t>
      </w:r>
    </w:p>
    <w:p w:rsidR="00954343" w:rsidRPr="000270BA" w:rsidRDefault="00954343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 xml:space="preserve"> В целях решения кадровых проблем в отрасли планируется:</w:t>
      </w:r>
    </w:p>
    <w:p w:rsidR="00954343" w:rsidRPr="000270BA" w:rsidRDefault="00954343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>а) реализация в учреждениях дополнительного образования в сфере культуры дополнительных предпрофессиональных общеобразовательных программ в области искусств;</w:t>
      </w:r>
    </w:p>
    <w:p w:rsidR="00954343" w:rsidRPr="000270BA" w:rsidRDefault="00954343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>б) повышение оплаты труда работников отрас</w:t>
      </w:r>
      <w:r w:rsidR="001E13AC">
        <w:rPr>
          <w:rFonts w:eastAsia="Calibri"/>
          <w:lang w:eastAsia="en-US"/>
        </w:rPr>
        <w:t>ли "Культура" и доведение к 2022</w:t>
      </w:r>
      <w:r w:rsidRPr="000270BA">
        <w:rPr>
          <w:rFonts w:eastAsia="Calibri"/>
          <w:lang w:eastAsia="en-US"/>
        </w:rPr>
        <w:t xml:space="preserve"> году ее среднего уровня до средней заработной платы в Тверской области;</w:t>
      </w:r>
    </w:p>
    <w:p w:rsidR="00954343" w:rsidRPr="000270BA" w:rsidRDefault="00954343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 xml:space="preserve">в) более широкое использование возможностей </w:t>
      </w:r>
      <w:r w:rsidR="00A4756E" w:rsidRPr="000270BA">
        <w:rPr>
          <w:rFonts w:eastAsia="Calibri"/>
          <w:lang w:eastAsia="en-US"/>
        </w:rPr>
        <w:t>Курсов повышения квалификации и переподготовки кадров при Тверском колледже культуры им. Львова</w:t>
      </w:r>
      <w:r w:rsidRPr="000270BA">
        <w:rPr>
          <w:rFonts w:eastAsia="Calibri"/>
          <w:lang w:eastAsia="en-US"/>
        </w:rPr>
        <w:t>.</w:t>
      </w:r>
    </w:p>
    <w:p w:rsidR="00954343" w:rsidRPr="000270BA" w:rsidRDefault="00954343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>В библиотечной сфере первостепенными являются следующие задачи, направленные на решение проблем:</w:t>
      </w:r>
    </w:p>
    <w:p w:rsidR="00954343" w:rsidRPr="000270BA" w:rsidRDefault="00954343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lastRenderedPageBreak/>
        <w:t xml:space="preserve">а) комплектование библиотечных фондов путем </w:t>
      </w:r>
      <w:r w:rsidR="00A4756E" w:rsidRPr="000270BA">
        <w:rPr>
          <w:rFonts w:eastAsia="Calibri"/>
          <w:lang w:eastAsia="en-US"/>
        </w:rPr>
        <w:t>использования</w:t>
      </w:r>
      <w:r w:rsidRPr="000270BA">
        <w:rPr>
          <w:rFonts w:eastAsia="Calibri"/>
          <w:lang w:eastAsia="en-US"/>
        </w:rPr>
        <w:t xml:space="preserve"> субсидий из областного бюджета Тверской области и федерального бюджета на комплектование библиотечных фондов муниципальных библиотек Тверской области;</w:t>
      </w:r>
    </w:p>
    <w:p w:rsidR="00954343" w:rsidRPr="000270BA" w:rsidRDefault="00954343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>б) дальнейшее развитие информационных технологий в библиотечном деле;</w:t>
      </w:r>
    </w:p>
    <w:p w:rsidR="00954343" w:rsidRPr="000270BA" w:rsidRDefault="00954343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>в) расширение форм библиотечного обслуживания, спектра услуг библиотек как составляющих социокультурных центров.</w:t>
      </w:r>
    </w:p>
    <w:p w:rsidR="00954343" w:rsidRPr="000270BA" w:rsidRDefault="00A4756E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70BA">
        <w:rPr>
          <w:rFonts w:eastAsia="Calibri"/>
          <w:lang w:eastAsia="en-US"/>
        </w:rPr>
        <w:t>Планируется р</w:t>
      </w:r>
      <w:r w:rsidR="00954343" w:rsidRPr="000270BA">
        <w:rPr>
          <w:rFonts w:eastAsia="Calibri"/>
          <w:lang w:eastAsia="en-US"/>
        </w:rPr>
        <w:t>азвитие культурно-досуговой деятельности и любительского народного творчества путем расширения объемов и видов услуг для населения. Реализация на базе учреждений культуры программ и проектов просветительской и культурно-досуговой направленности, в том числе при участии негосударственных структур и некоммерческих организаций.</w:t>
      </w:r>
    </w:p>
    <w:p w:rsidR="00B2533D" w:rsidRPr="000270BA" w:rsidRDefault="00B2533D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B2533D" w:rsidRDefault="00B2533D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0270BA">
        <w:rPr>
          <w:rFonts w:eastAsia="Calibri"/>
          <w:lang w:eastAsia="en-US"/>
        </w:rPr>
        <w:t>Основные приоритеты государственной политики в сфере культуры согласованы с Концепцией долгосрочного социально-экономического развития Российской Федерации до 2020 года, посланиями Президента Российской Федерации к Федеральному Собранию Российской Федерации и Губернатора Тверской области Законодательному Собранию Тверской области, основными направлениями государственной политики по развитию сферы культуры, определенными Министерством культуры Российской Федерации, стратегией социально-экономического развития Тверской области, указами и поручениями Президента Российской Федерации в</w:t>
      </w:r>
      <w:proofErr w:type="gramEnd"/>
      <w:r w:rsidRPr="000270BA">
        <w:rPr>
          <w:rFonts w:eastAsia="Calibri"/>
          <w:lang w:eastAsia="en-US"/>
        </w:rPr>
        <w:t xml:space="preserve"> сфере культуры</w:t>
      </w:r>
      <w:r w:rsidR="006A4981">
        <w:rPr>
          <w:rFonts w:eastAsia="Calibri"/>
          <w:lang w:eastAsia="en-US"/>
        </w:rPr>
        <w:t xml:space="preserve">, </w:t>
      </w:r>
      <w:r w:rsidR="006A4981" w:rsidRPr="006A4981">
        <w:rPr>
          <w:rFonts w:eastAsia="Calibri"/>
          <w:lang w:eastAsia="en-US"/>
        </w:rPr>
        <w:t xml:space="preserve">стратегии и программы комплексного социально-экономического развития </w:t>
      </w:r>
      <w:r w:rsidR="000242D3">
        <w:rPr>
          <w:rFonts w:eastAsia="Calibri"/>
          <w:lang w:eastAsia="en-US"/>
        </w:rPr>
        <w:t>Фировского</w:t>
      </w:r>
      <w:r w:rsidR="006A4981" w:rsidRPr="006A4981">
        <w:rPr>
          <w:rFonts w:eastAsia="Calibri"/>
          <w:lang w:eastAsia="en-US"/>
        </w:rPr>
        <w:t xml:space="preserve"> района Тверской области</w:t>
      </w:r>
      <w:r w:rsidR="006A4981">
        <w:rPr>
          <w:rFonts w:eastAsia="Calibri"/>
          <w:lang w:eastAsia="en-US"/>
        </w:rPr>
        <w:t>.</w:t>
      </w:r>
    </w:p>
    <w:p w:rsidR="00294E24" w:rsidRDefault="00294E24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294E24" w:rsidRPr="000270BA" w:rsidRDefault="00294E24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 целях социально-экономического развития в соответствии с Указом Президента Российской Федерации №204 от 07.05.2018 года «О национальных целях и стратегических задачах развития Российской Федерации на период до 2024 года» определены увеличение численности населения страны, повышение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</w:t>
      </w:r>
      <w:proofErr w:type="gramEnd"/>
    </w:p>
    <w:p w:rsidR="00C63858" w:rsidRPr="000270BA" w:rsidRDefault="00C63858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C63858" w:rsidRPr="00E43DE1" w:rsidRDefault="000270BA" w:rsidP="000270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E43DE1">
        <w:rPr>
          <w:rFonts w:eastAsia="Calibri"/>
          <w:b/>
          <w:sz w:val="26"/>
          <w:szCs w:val="26"/>
          <w:lang w:eastAsia="en-US"/>
        </w:rPr>
        <w:t>Р</w:t>
      </w:r>
      <w:r w:rsidR="00C63858" w:rsidRPr="00E43DE1">
        <w:rPr>
          <w:rFonts w:eastAsia="Calibri"/>
          <w:b/>
          <w:sz w:val="26"/>
          <w:szCs w:val="26"/>
          <w:lang w:eastAsia="en-US"/>
        </w:rPr>
        <w:t xml:space="preserve">аздел </w:t>
      </w:r>
      <w:r w:rsidRPr="00E43DE1">
        <w:rPr>
          <w:rFonts w:eastAsia="Calibri"/>
          <w:b/>
          <w:sz w:val="26"/>
          <w:szCs w:val="26"/>
          <w:lang w:val="en-US" w:eastAsia="en-US"/>
        </w:rPr>
        <w:t>II</w:t>
      </w:r>
      <w:r w:rsidR="00C63858" w:rsidRPr="00E43DE1">
        <w:rPr>
          <w:rFonts w:eastAsia="Calibri"/>
          <w:b/>
          <w:sz w:val="26"/>
          <w:szCs w:val="26"/>
          <w:lang w:eastAsia="en-US"/>
        </w:rPr>
        <w:t>.</w:t>
      </w:r>
    </w:p>
    <w:p w:rsidR="00C63858" w:rsidRPr="00E43DE1" w:rsidRDefault="00C63858" w:rsidP="000270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E43DE1">
        <w:rPr>
          <w:rFonts w:eastAsia="Calibri"/>
          <w:b/>
          <w:sz w:val="26"/>
          <w:szCs w:val="26"/>
          <w:lang w:eastAsia="en-US"/>
        </w:rPr>
        <w:t>Цель муниципальной программы.</w:t>
      </w:r>
    </w:p>
    <w:p w:rsidR="000270BA" w:rsidRPr="00E43DE1" w:rsidRDefault="000270BA" w:rsidP="000270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C63858" w:rsidRPr="00E43DE1" w:rsidRDefault="00C63858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43DE1">
        <w:rPr>
          <w:rFonts w:eastAsia="Calibri"/>
          <w:sz w:val="26"/>
          <w:szCs w:val="26"/>
          <w:lang w:eastAsia="en-US"/>
        </w:rPr>
        <w:t xml:space="preserve">Проведенный анализ состояния отрасли и определение приоритетных направлений развития культуры позволяют определить цель </w:t>
      </w:r>
      <w:r w:rsidR="008548F8" w:rsidRPr="00E43DE1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E43DE1">
        <w:rPr>
          <w:rFonts w:eastAsia="Calibri"/>
          <w:sz w:val="26"/>
          <w:szCs w:val="26"/>
          <w:lang w:eastAsia="en-US"/>
        </w:rPr>
        <w:t>программы - повышени</w:t>
      </w:r>
      <w:r w:rsidR="003F5188">
        <w:rPr>
          <w:rFonts w:eastAsia="Calibri"/>
          <w:sz w:val="26"/>
          <w:szCs w:val="26"/>
          <w:lang w:eastAsia="en-US"/>
        </w:rPr>
        <w:t>е</w:t>
      </w:r>
      <w:r w:rsidRPr="00E43DE1">
        <w:rPr>
          <w:rFonts w:eastAsia="Calibri"/>
          <w:sz w:val="26"/>
          <w:szCs w:val="26"/>
          <w:lang w:eastAsia="en-US"/>
        </w:rPr>
        <w:t xml:space="preserve">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C63858" w:rsidRPr="00E43DE1" w:rsidRDefault="00C63858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43DE1">
        <w:rPr>
          <w:rFonts w:eastAsia="Calibri"/>
          <w:sz w:val="26"/>
          <w:szCs w:val="26"/>
          <w:lang w:eastAsia="en-US"/>
        </w:rPr>
        <w:t xml:space="preserve">Основными показателями конечного результата достижения цели </w:t>
      </w:r>
      <w:r w:rsidR="00CD761A" w:rsidRPr="00E43DE1">
        <w:rPr>
          <w:rFonts w:eastAsia="Calibri"/>
          <w:sz w:val="26"/>
          <w:szCs w:val="26"/>
          <w:lang w:eastAsia="en-US"/>
        </w:rPr>
        <w:t>муниципальной</w:t>
      </w:r>
      <w:r w:rsidRPr="00E43DE1">
        <w:rPr>
          <w:rFonts w:eastAsia="Calibri"/>
          <w:sz w:val="26"/>
          <w:szCs w:val="26"/>
          <w:lang w:eastAsia="en-US"/>
        </w:rPr>
        <w:t xml:space="preserve"> программы являются:</w:t>
      </w:r>
    </w:p>
    <w:p w:rsidR="00C63858" w:rsidRPr="00E43DE1" w:rsidRDefault="004200CA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а) У</w:t>
      </w:r>
      <w:r w:rsidR="00C63858" w:rsidRPr="00E43DE1">
        <w:rPr>
          <w:rFonts w:eastAsia="Calibri"/>
          <w:sz w:val="26"/>
          <w:szCs w:val="26"/>
          <w:lang w:eastAsia="en-US"/>
        </w:rPr>
        <w:t xml:space="preserve">ровень удовлетворенности населения </w:t>
      </w:r>
      <w:r w:rsidR="00CD761A" w:rsidRPr="00E43DE1">
        <w:rPr>
          <w:rFonts w:eastAsia="Calibri"/>
          <w:sz w:val="26"/>
          <w:szCs w:val="26"/>
          <w:lang w:eastAsia="en-US"/>
        </w:rPr>
        <w:t>Фировского района</w:t>
      </w:r>
      <w:r w:rsidR="00C63858" w:rsidRPr="00E43DE1">
        <w:rPr>
          <w:rFonts w:eastAsia="Calibri"/>
          <w:sz w:val="26"/>
          <w:szCs w:val="26"/>
          <w:lang w:eastAsia="en-US"/>
        </w:rPr>
        <w:t xml:space="preserve"> культурной жизнью в </w:t>
      </w:r>
      <w:r w:rsidR="00C015DE">
        <w:rPr>
          <w:rFonts w:eastAsia="Calibri"/>
          <w:sz w:val="26"/>
          <w:szCs w:val="26"/>
          <w:lang w:eastAsia="en-US"/>
        </w:rPr>
        <w:t>районе</w:t>
      </w:r>
      <w:r w:rsidR="00C63858" w:rsidRPr="00E43DE1">
        <w:rPr>
          <w:rFonts w:eastAsia="Calibri"/>
          <w:sz w:val="26"/>
          <w:szCs w:val="26"/>
          <w:lang w:eastAsia="en-US"/>
        </w:rPr>
        <w:t>;</w:t>
      </w:r>
    </w:p>
    <w:p w:rsidR="00C63858" w:rsidRPr="00E43DE1" w:rsidRDefault="004200CA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б) К</w:t>
      </w:r>
      <w:r w:rsidR="00C63858" w:rsidRPr="00E43DE1">
        <w:rPr>
          <w:rFonts w:eastAsia="Calibri"/>
          <w:sz w:val="26"/>
          <w:szCs w:val="26"/>
          <w:lang w:eastAsia="en-US"/>
        </w:rPr>
        <w:t xml:space="preserve">оличество </w:t>
      </w:r>
      <w:r w:rsidR="00CD761A" w:rsidRPr="00E43DE1">
        <w:rPr>
          <w:rFonts w:eastAsia="Calibri"/>
          <w:sz w:val="26"/>
          <w:szCs w:val="26"/>
          <w:lang w:eastAsia="en-US"/>
        </w:rPr>
        <w:t>муниципальных</w:t>
      </w:r>
      <w:r w:rsidR="00C63858" w:rsidRPr="00E43DE1">
        <w:rPr>
          <w:rFonts w:eastAsia="Calibri"/>
          <w:sz w:val="26"/>
          <w:szCs w:val="26"/>
          <w:lang w:eastAsia="en-US"/>
        </w:rPr>
        <w:t xml:space="preserve"> услуг в сфере культуры, предоставляемых </w:t>
      </w:r>
      <w:r w:rsidR="00CD761A" w:rsidRPr="00E43DE1">
        <w:rPr>
          <w:rFonts w:eastAsia="Calibri"/>
          <w:sz w:val="26"/>
          <w:szCs w:val="26"/>
          <w:lang w:eastAsia="en-US"/>
        </w:rPr>
        <w:t>муниципальными</w:t>
      </w:r>
      <w:r w:rsidR="00C63858" w:rsidRPr="00E43DE1">
        <w:rPr>
          <w:rFonts w:eastAsia="Calibri"/>
          <w:sz w:val="26"/>
          <w:szCs w:val="26"/>
          <w:lang w:eastAsia="en-US"/>
        </w:rPr>
        <w:t xml:space="preserve"> учреждениями культуры </w:t>
      </w:r>
      <w:r w:rsidR="00CD761A" w:rsidRPr="00E43DE1">
        <w:rPr>
          <w:rFonts w:eastAsia="Calibri"/>
          <w:sz w:val="26"/>
          <w:szCs w:val="26"/>
          <w:lang w:eastAsia="en-US"/>
        </w:rPr>
        <w:t>Фировского района</w:t>
      </w:r>
      <w:r w:rsidR="00C63858" w:rsidRPr="00E43DE1">
        <w:rPr>
          <w:rFonts w:eastAsia="Calibri"/>
          <w:sz w:val="26"/>
          <w:szCs w:val="26"/>
          <w:lang w:eastAsia="en-US"/>
        </w:rPr>
        <w:t>;</w:t>
      </w:r>
    </w:p>
    <w:p w:rsidR="00730F68" w:rsidRPr="00730F68" w:rsidRDefault="00525CBA" w:rsidP="00730F6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730F68" w:rsidRPr="00730F68">
        <w:rPr>
          <w:rFonts w:eastAsia="Calibri"/>
          <w:sz w:val="26"/>
          <w:szCs w:val="26"/>
          <w:lang w:eastAsia="en-US"/>
        </w:rPr>
        <w:t>) Доля учреждений культуры, здания которых находятся в аварийном состоянии или требуют ремонта, в общем количестве муниципаль</w:t>
      </w:r>
      <w:r w:rsidR="00975F84">
        <w:rPr>
          <w:rFonts w:eastAsia="Calibri"/>
          <w:sz w:val="26"/>
          <w:szCs w:val="26"/>
          <w:lang w:eastAsia="en-US"/>
        </w:rPr>
        <w:t>ных учреждений культуры</w:t>
      </w:r>
      <w:r w:rsidR="00730F68" w:rsidRPr="00730F68">
        <w:rPr>
          <w:rFonts w:eastAsia="Calibri"/>
          <w:sz w:val="26"/>
          <w:szCs w:val="26"/>
          <w:lang w:eastAsia="en-US"/>
        </w:rPr>
        <w:t>;</w:t>
      </w:r>
    </w:p>
    <w:p w:rsidR="00730F68" w:rsidRDefault="00525CBA" w:rsidP="00730F6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730F68" w:rsidRPr="00730F68">
        <w:rPr>
          <w:rFonts w:eastAsia="Calibri"/>
          <w:sz w:val="26"/>
          <w:szCs w:val="26"/>
          <w:lang w:eastAsia="en-US"/>
        </w:rPr>
        <w:t>) Доля детей в возрасте от 5 до 18 лет, получающих услуги по доп</w:t>
      </w:r>
      <w:r w:rsidR="00975F84">
        <w:rPr>
          <w:rFonts w:eastAsia="Calibri"/>
          <w:sz w:val="26"/>
          <w:szCs w:val="26"/>
          <w:lang w:eastAsia="en-US"/>
        </w:rPr>
        <w:t>олнитель</w:t>
      </w:r>
      <w:r w:rsidR="007710FF">
        <w:rPr>
          <w:rFonts w:eastAsia="Calibri"/>
          <w:sz w:val="26"/>
          <w:szCs w:val="26"/>
          <w:lang w:eastAsia="en-US"/>
        </w:rPr>
        <w:t>ному образованию.</w:t>
      </w:r>
    </w:p>
    <w:p w:rsidR="00DA4A63" w:rsidRPr="00DA4A63" w:rsidRDefault="00DA4A63" w:rsidP="00DA4A63">
      <w:pPr>
        <w:widowControl w:val="0"/>
        <w:autoSpaceDE w:val="0"/>
        <w:autoSpaceDN w:val="0"/>
        <w:adjustRightInd w:val="0"/>
        <w:ind w:firstLine="567"/>
        <w:jc w:val="both"/>
      </w:pPr>
    </w:p>
    <w:p w:rsidR="00C63858" w:rsidRPr="00E43DE1" w:rsidRDefault="00C63858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43DE1">
        <w:rPr>
          <w:rFonts w:eastAsia="Calibri"/>
          <w:sz w:val="26"/>
          <w:szCs w:val="26"/>
          <w:lang w:eastAsia="en-US"/>
        </w:rPr>
        <w:t xml:space="preserve">Значения показателей цели муниципальной программы по годам ее </w:t>
      </w:r>
      <w:r w:rsidRPr="00E43DE1">
        <w:rPr>
          <w:rFonts w:eastAsia="Calibri"/>
          <w:sz w:val="26"/>
          <w:szCs w:val="26"/>
          <w:lang w:eastAsia="en-US"/>
        </w:rPr>
        <w:lastRenderedPageBreak/>
        <w:t>реализации приведены в приложении 1 к настоящей муниципальной программе (далее - приложение 1 к муниципальной программе).</w:t>
      </w:r>
    </w:p>
    <w:p w:rsidR="00C63858" w:rsidRPr="00E43DE1" w:rsidRDefault="00C63858" w:rsidP="000270B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3DE1">
        <w:rPr>
          <w:rFonts w:eastAsia="Calibri"/>
          <w:sz w:val="26"/>
          <w:szCs w:val="26"/>
          <w:lang w:eastAsia="en-US"/>
        </w:rPr>
        <w:t>Описание характеристик показателей цели муниципальной программы приведены в приложении 2 к настоящей муниципальной программе (далее - приложение 2 к муниципальной программе).</w:t>
      </w:r>
      <w:r w:rsidRPr="00E43DE1">
        <w:rPr>
          <w:sz w:val="26"/>
          <w:szCs w:val="26"/>
        </w:rPr>
        <w:t xml:space="preserve"> </w:t>
      </w:r>
    </w:p>
    <w:p w:rsidR="00C63858" w:rsidRPr="00E43DE1" w:rsidRDefault="00C63858" w:rsidP="000270B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63858" w:rsidRPr="00E43DE1" w:rsidRDefault="000270BA" w:rsidP="000270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E43DE1">
        <w:rPr>
          <w:rFonts w:eastAsia="Calibri"/>
          <w:b/>
          <w:sz w:val="26"/>
          <w:szCs w:val="26"/>
          <w:lang w:eastAsia="en-US"/>
        </w:rPr>
        <w:t>Р</w:t>
      </w:r>
      <w:r w:rsidR="00C63858" w:rsidRPr="00E43DE1">
        <w:rPr>
          <w:rFonts w:eastAsia="Calibri"/>
          <w:b/>
          <w:sz w:val="26"/>
          <w:szCs w:val="26"/>
          <w:lang w:eastAsia="en-US"/>
        </w:rPr>
        <w:t xml:space="preserve">аздел </w:t>
      </w:r>
      <w:r w:rsidRPr="00E43DE1">
        <w:rPr>
          <w:rFonts w:eastAsia="Calibri"/>
          <w:b/>
          <w:sz w:val="26"/>
          <w:szCs w:val="26"/>
          <w:lang w:val="en-US" w:eastAsia="en-US"/>
        </w:rPr>
        <w:t>III</w:t>
      </w:r>
      <w:r w:rsidR="00C63858" w:rsidRPr="00E43DE1">
        <w:rPr>
          <w:rFonts w:eastAsia="Calibri"/>
          <w:b/>
          <w:sz w:val="26"/>
          <w:szCs w:val="26"/>
          <w:lang w:eastAsia="en-US"/>
        </w:rPr>
        <w:t>.</w:t>
      </w:r>
    </w:p>
    <w:p w:rsidR="00C63858" w:rsidRPr="00E43DE1" w:rsidRDefault="00C63858" w:rsidP="000270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E43DE1">
        <w:rPr>
          <w:rFonts w:eastAsia="Calibri"/>
          <w:b/>
          <w:sz w:val="26"/>
          <w:szCs w:val="26"/>
          <w:lang w:eastAsia="en-US"/>
        </w:rPr>
        <w:t>Подпрограммы.</w:t>
      </w:r>
    </w:p>
    <w:p w:rsidR="000270BA" w:rsidRPr="00E43DE1" w:rsidRDefault="000270BA" w:rsidP="000270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6437A7" w:rsidRPr="00E43DE1" w:rsidRDefault="006437A7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43DE1">
        <w:rPr>
          <w:rFonts w:eastAsia="Calibri"/>
          <w:sz w:val="26"/>
          <w:szCs w:val="26"/>
          <w:lang w:eastAsia="en-US"/>
        </w:rPr>
        <w:t xml:space="preserve">Реализация </w:t>
      </w:r>
      <w:r w:rsidR="00CD761A" w:rsidRPr="00E43DE1">
        <w:rPr>
          <w:rFonts w:eastAsia="Calibri"/>
          <w:sz w:val="26"/>
          <w:szCs w:val="26"/>
          <w:lang w:eastAsia="en-US"/>
        </w:rPr>
        <w:t>муниципальной</w:t>
      </w:r>
      <w:r w:rsidRPr="00E43DE1">
        <w:rPr>
          <w:rFonts w:eastAsia="Calibri"/>
          <w:sz w:val="26"/>
          <w:szCs w:val="26"/>
          <w:lang w:eastAsia="en-US"/>
        </w:rPr>
        <w:t xml:space="preserve"> программы связана с выполнением следующих подпрограмм:</w:t>
      </w:r>
    </w:p>
    <w:p w:rsidR="006437A7" w:rsidRPr="002F48BC" w:rsidRDefault="006437A7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FFFFFF"/>
          <w:sz w:val="26"/>
          <w:szCs w:val="26"/>
          <w:lang w:eastAsia="en-US"/>
        </w:rPr>
      </w:pPr>
      <w:r w:rsidRPr="00E43DE1">
        <w:rPr>
          <w:rFonts w:eastAsia="Calibri"/>
          <w:sz w:val="26"/>
          <w:szCs w:val="26"/>
          <w:lang w:eastAsia="en-US"/>
        </w:rPr>
        <w:t xml:space="preserve">а) </w:t>
      </w:r>
      <w:r w:rsidRPr="00E43DE1">
        <w:rPr>
          <w:rFonts w:eastAsia="Calibri"/>
          <w:b/>
          <w:sz w:val="26"/>
          <w:szCs w:val="26"/>
          <w:lang w:eastAsia="en-US"/>
        </w:rPr>
        <w:t>подпрограмма 1</w:t>
      </w:r>
      <w:r w:rsidRPr="00E43DE1">
        <w:rPr>
          <w:rFonts w:eastAsia="Calibri"/>
          <w:sz w:val="26"/>
          <w:szCs w:val="26"/>
          <w:lang w:eastAsia="en-US"/>
        </w:rPr>
        <w:t xml:space="preserve"> </w:t>
      </w:r>
      <w:r w:rsidR="004200CA">
        <w:rPr>
          <w:rFonts w:eastAsia="Calibri"/>
          <w:sz w:val="26"/>
          <w:szCs w:val="26"/>
          <w:lang w:eastAsia="en-US"/>
        </w:rPr>
        <w:t>«Сохранение и при</w:t>
      </w:r>
      <w:r w:rsidR="00277553" w:rsidRPr="00E43DE1">
        <w:rPr>
          <w:rFonts w:eastAsia="Calibri"/>
          <w:sz w:val="26"/>
          <w:szCs w:val="26"/>
          <w:lang w:eastAsia="en-US"/>
        </w:rPr>
        <w:t>умножение культурного потенциала «Фировского района»»</w:t>
      </w:r>
    </w:p>
    <w:p w:rsidR="006437A7" w:rsidRPr="00E43DE1" w:rsidRDefault="006437A7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43DE1">
        <w:rPr>
          <w:rFonts w:eastAsia="Calibri"/>
          <w:sz w:val="26"/>
          <w:szCs w:val="26"/>
          <w:lang w:eastAsia="en-US"/>
        </w:rPr>
        <w:t xml:space="preserve">б) </w:t>
      </w:r>
      <w:r w:rsidRPr="00E43DE1">
        <w:rPr>
          <w:rFonts w:eastAsia="Calibri"/>
          <w:b/>
          <w:sz w:val="26"/>
          <w:szCs w:val="26"/>
          <w:lang w:eastAsia="en-US"/>
        </w:rPr>
        <w:t>подпрограмма 2</w:t>
      </w:r>
      <w:r w:rsidRPr="00E43DE1">
        <w:rPr>
          <w:rFonts w:eastAsia="Calibri"/>
          <w:sz w:val="26"/>
          <w:szCs w:val="26"/>
          <w:lang w:eastAsia="en-US"/>
        </w:rPr>
        <w:t xml:space="preserve"> </w:t>
      </w:r>
      <w:r w:rsidR="00277553" w:rsidRPr="00E43DE1">
        <w:rPr>
          <w:rFonts w:eastAsia="Calibri"/>
          <w:sz w:val="26"/>
          <w:szCs w:val="26"/>
          <w:lang w:eastAsia="en-US"/>
        </w:rPr>
        <w:t>«Обеспечение качества условий предоставления образовательных услуг учреждением дополнительного  образования детей в сфере культуры».</w:t>
      </w:r>
    </w:p>
    <w:p w:rsidR="006437A7" w:rsidRPr="00E43DE1" w:rsidRDefault="006437A7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43DE1">
        <w:rPr>
          <w:rFonts w:eastAsia="Calibri"/>
          <w:sz w:val="26"/>
          <w:szCs w:val="26"/>
          <w:lang w:eastAsia="en-US"/>
        </w:rPr>
        <w:t xml:space="preserve">в) </w:t>
      </w:r>
      <w:r w:rsidRPr="00E43DE1">
        <w:rPr>
          <w:rFonts w:eastAsia="Calibri"/>
          <w:b/>
          <w:sz w:val="26"/>
          <w:szCs w:val="26"/>
          <w:lang w:eastAsia="en-US"/>
        </w:rPr>
        <w:t>подпрограмма 3</w:t>
      </w:r>
      <w:r w:rsidRPr="00E43DE1">
        <w:rPr>
          <w:rFonts w:eastAsia="Calibri"/>
          <w:sz w:val="26"/>
          <w:szCs w:val="26"/>
          <w:lang w:eastAsia="en-US"/>
        </w:rPr>
        <w:t xml:space="preserve"> </w:t>
      </w:r>
      <w:r w:rsidR="00277553" w:rsidRPr="00E43DE1">
        <w:rPr>
          <w:rFonts w:eastAsia="Calibri"/>
          <w:sz w:val="26"/>
          <w:szCs w:val="26"/>
          <w:lang w:eastAsia="en-US"/>
        </w:rPr>
        <w:t xml:space="preserve">«Поддержание </w:t>
      </w:r>
      <w:proofErr w:type="gramStart"/>
      <w:r w:rsidR="00277553" w:rsidRPr="00EF642C">
        <w:rPr>
          <w:rFonts w:eastAsia="Calibri"/>
          <w:sz w:val="26"/>
          <w:szCs w:val="26"/>
          <w:lang w:eastAsia="en-US"/>
        </w:rPr>
        <w:t>муниципальн</w:t>
      </w:r>
      <w:r w:rsidR="00F728E1" w:rsidRPr="00EF642C">
        <w:rPr>
          <w:rFonts w:eastAsia="Calibri"/>
          <w:sz w:val="26"/>
          <w:szCs w:val="26"/>
          <w:lang w:eastAsia="en-US"/>
        </w:rPr>
        <w:t>ых</w:t>
      </w:r>
      <w:proofErr w:type="gramEnd"/>
      <w:r w:rsidR="00277553" w:rsidRPr="00EF642C">
        <w:rPr>
          <w:rFonts w:eastAsia="Calibri"/>
          <w:sz w:val="26"/>
          <w:szCs w:val="26"/>
          <w:lang w:eastAsia="en-US"/>
        </w:rPr>
        <w:t xml:space="preserve"> телерадио</w:t>
      </w:r>
      <w:r w:rsidR="00F728E1" w:rsidRPr="00EF642C">
        <w:rPr>
          <w:rFonts w:eastAsia="Calibri"/>
          <w:sz w:val="26"/>
          <w:szCs w:val="26"/>
          <w:lang w:eastAsia="en-US"/>
        </w:rPr>
        <w:t>каналов</w:t>
      </w:r>
      <w:r w:rsidR="00277553" w:rsidRPr="00E43DE1">
        <w:rPr>
          <w:rFonts w:eastAsia="Calibri"/>
          <w:sz w:val="26"/>
          <w:szCs w:val="26"/>
          <w:lang w:eastAsia="en-US"/>
        </w:rPr>
        <w:t>»</w:t>
      </w:r>
    </w:p>
    <w:p w:rsidR="00277553" w:rsidRPr="00E43DE1" w:rsidRDefault="006437A7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43DE1">
        <w:rPr>
          <w:rFonts w:eastAsia="Calibri"/>
          <w:sz w:val="26"/>
          <w:szCs w:val="26"/>
          <w:lang w:eastAsia="en-US"/>
        </w:rPr>
        <w:t xml:space="preserve">г) </w:t>
      </w:r>
      <w:r w:rsidR="00277553" w:rsidRPr="00E43DE1">
        <w:rPr>
          <w:rFonts w:eastAsia="Calibri"/>
          <w:b/>
          <w:sz w:val="26"/>
          <w:szCs w:val="26"/>
          <w:lang w:eastAsia="en-US"/>
        </w:rPr>
        <w:t xml:space="preserve">подпрограмма 4 </w:t>
      </w:r>
      <w:r w:rsidR="00277553" w:rsidRPr="00E43DE1">
        <w:rPr>
          <w:rFonts w:eastAsia="Calibri"/>
          <w:sz w:val="26"/>
          <w:szCs w:val="26"/>
          <w:lang w:eastAsia="en-US"/>
        </w:rPr>
        <w:t>«Обеспечение развития туризма»</w:t>
      </w:r>
    </w:p>
    <w:p w:rsidR="00277553" w:rsidRPr="00E43DE1" w:rsidRDefault="00277553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43DE1">
        <w:rPr>
          <w:rFonts w:eastAsia="Calibri"/>
          <w:sz w:val="26"/>
          <w:szCs w:val="26"/>
          <w:lang w:eastAsia="en-US"/>
        </w:rPr>
        <w:t xml:space="preserve">д) </w:t>
      </w:r>
      <w:r w:rsidRPr="00E43DE1">
        <w:rPr>
          <w:rFonts w:eastAsia="Calibri"/>
          <w:b/>
          <w:sz w:val="26"/>
          <w:szCs w:val="26"/>
          <w:lang w:eastAsia="en-US"/>
        </w:rPr>
        <w:t>подпрограмма 5</w:t>
      </w:r>
      <w:r w:rsidRPr="00E43DE1">
        <w:rPr>
          <w:rFonts w:eastAsia="Calibri"/>
          <w:sz w:val="26"/>
          <w:szCs w:val="26"/>
          <w:lang w:eastAsia="en-US"/>
        </w:rPr>
        <w:t xml:space="preserve"> «Обеспечение развития молодежной политики»</w:t>
      </w:r>
    </w:p>
    <w:p w:rsidR="006437A7" w:rsidRPr="00E43DE1" w:rsidRDefault="00CD761A" w:rsidP="000270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43DE1">
        <w:rPr>
          <w:rFonts w:eastAsia="Calibri"/>
          <w:sz w:val="26"/>
          <w:szCs w:val="26"/>
          <w:lang w:eastAsia="en-US"/>
        </w:rPr>
        <w:t xml:space="preserve">е) </w:t>
      </w:r>
      <w:r w:rsidR="00277553" w:rsidRPr="00E43DE1">
        <w:rPr>
          <w:rFonts w:eastAsia="Calibri"/>
          <w:b/>
          <w:sz w:val="26"/>
          <w:szCs w:val="26"/>
          <w:lang w:eastAsia="en-US"/>
        </w:rPr>
        <w:t>О</w:t>
      </w:r>
      <w:r w:rsidR="006437A7" w:rsidRPr="00E43DE1">
        <w:rPr>
          <w:rFonts w:eastAsia="Calibri"/>
          <w:b/>
          <w:sz w:val="26"/>
          <w:szCs w:val="26"/>
          <w:lang w:eastAsia="en-US"/>
        </w:rPr>
        <w:t>беспечивающая подпрограмма</w:t>
      </w:r>
      <w:r w:rsidR="006437A7" w:rsidRPr="00E43DE1">
        <w:rPr>
          <w:rFonts w:eastAsia="Calibri"/>
          <w:sz w:val="26"/>
          <w:szCs w:val="26"/>
          <w:lang w:eastAsia="en-US"/>
        </w:rPr>
        <w:t>.</w:t>
      </w:r>
    </w:p>
    <w:p w:rsidR="008548F8" w:rsidRPr="00E43DE1" w:rsidRDefault="008548F8" w:rsidP="008548F8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8548F8" w:rsidRPr="00E43DE1" w:rsidRDefault="008548F8" w:rsidP="008548F8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6437A7" w:rsidRPr="00E43DE1" w:rsidRDefault="008548F8" w:rsidP="008548F8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E43DE1">
        <w:rPr>
          <w:rFonts w:eastAsia="Calibri"/>
          <w:b/>
          <w:sz w:val="26"/>
          <w:szCs w:val="26"/>
          <w:lang w:eastAsia="en-US"/>
        </w:rPr>
        <w:t>Подраздел 1</w:t>
      </w:r>
    </w:p>
    <w:p w:rsidR="008548F8" w:rsidRPr="00E43DE1" w:rsidRDefault="008548F8" w:rsidP="008548F8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E43DE1">
        <w:rPr>
          <w:rFonts w:eastAsia="Calibri"/>
          <w:b/>
          <w:sz w:val="26"/>
          <w:szCs w:val="26"/>
          <w:lang w:eastAsia="en-US"/>
        </w:rPr>
        <w:t>Подпрограмма 1</w:t>
      </w:r>
    </w:p>
    <w:p w:rsidR="002B5E93" w:rsidRPr="00E43DE1" w:rsidRDefault="002B5E93" w:rsidP="008548F8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E43DE1">
        <w:rPr>
          <w:rFonts w:eastAsia="Calibri"/>
          <w:b/>
          <w:sz w:val="26"/>
          <w:szCs w:val="26"/>
          <w:lang w:eastAsia="en-US"/>
        </w:rPr>
        <w:t>подпрограмма 1 «Сохранение и преумножение культурного потенциала «Фировского района»</w:t>
      </w:r>
    </w:p>
    <w:p w:rsidR="002B5E93" w:rsidRPr="00E43DE1" w:rsidRDefault="002B5E93" w:rsidP="008548F8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2B5E93" w:rsidRPr="00E43DE1" w:rsidRDefault="002B5E93" w:rsidP="002B5E9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43DE1">
        <w:rPr>
          <w:sz w:val="26"/>
          <w:szCs w:val="26"/>
        </w:rPr>
        <w:t>Глава 1. Задачи подпрограммы</w:t>
      </w:r>
    </w:p>
    <w:p w:rsidR="006A36F7" w:rsidRPr="00E43DE1" w:rsidRDefault="00CD761A" w:rsidP="00D8675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43DE1">
        <w:rPr>
          <w:rFonts w:eastAsia="Calibri"/>
          <w:sz w:val="26"/>
          <w:szCs w:val="26"/>
          <w:lang w:eastAsia="en-US"/>
        </w:rPr>
        <w:t xml:space="preserve">1. </w:t>
      </w:r>
      <w:r w:rsidR="006437A7" w:rsidRPr="00E43DE1">
        <w:rPr>
          <w:rFonts w:eastAsia="Calibri"/>
          <w:sz w:val="26"/>
          <w:szCs w:val="26"/>
          <w:lang w:eastAsia="en-US"/>
        </w:rPr>
        <w:t xml:space="preserve">Реализация подпрограммы 1 </w:t>
      </w:r>
      <w:r w:rsidR="002A4BB1">
        <w:rPr>
          <w:rFonts w:eastAsia="Calibri"/>
          <w:sz w:val="26"/>
          <w:szCs w:val="26"/>
          <w:lang w:eastAsia="en-US"/>
        </w:rPr>
        <w:t>«Сохранение и при</w:t>
      </w:r>
      <w:r w:rsidR="006D3EBA" w:rsidRPr="00E43DE1">
        <w:rPr>
          <w:rFonts w:eastAsia="Calibri"/>
          <w:sz w:val="26"/>
          <w:szCs w:val="26"/>
          <w:lang w:eastAsia="en-US"/>
        </w:rPr>
        <w:t>умножение культурного потенциала «Фировского района»</w:t>
      </w:r>
      <w:r w:rsidR="00D86753" w:rsidRPr="00E43DE1">
        <w:rPr>
          <w:rFonts w:eastAsia="Calibri"/>
          <w:sz w:val="26"/>
          <w:szCs w:val="26"/>
          <w:lang w:eastAsia="en-US"/>
        </w:rPr>
        <w:t xml:space="preserve"> </w:t>
      </w:r>
      <w:r w:rsidR="006437A7" w:rsidRPr="00E43DE1">
        <w:rPr>
          <w:rFonts w:eastAsia="Calibri"/>
          <w:sz w:val="26"/>
          <w:szCs w:val="26"/>
          <w:lang w:eastAsia="en-US"/>
        </w:rPr>
        <w:t>связана с решением следующ</w:t>
      </w:r>
      <w:r w:rsidRPr="00E43DE1">
        <w:rPr>
          <w:rFonts w:eastAsia="Calibri"/>
          <w:sz w:val="26"/>
          <w:szCs w:val="26"/>
          <w:lang w:eastAsia="en-US"/>
        </w:rPr>
        <w:t>их задач</w:t>
      </w:r>
      <w:r w:rsidR="006437A7" w:rsidRPr="00E43DE1">
        <w:rPr>
          <w:rFonts w:eastAsia="Calibri"/>
          <w:sz w:val="26"/>
          <w:szCs w:val="26"/>
          <w:lang w:eastAsia="en-US"/>
        </w:rPr>
        <w:t>:</w:t>
      </w:r>
    </w:p>
    <w:p w:rsidR="006437A7" w:rsidRPr="00E43DE1" w:rsidRDefault="002B5E93" w:rsidP="002B5E93">
      <w:pPr>
        <w:widowControl w:val="0"/>
        <w:autoSpaceDE w:val="0"/>
        <w:autoSpaceDN w:val="0"/>
        <w:adjustRightInd w:val="0"/>
        <w:ind w:left="627"/>
        <w:jc w:val="both"/>
        <w:rPr>
          <w:rFonts w:eastAsia="Calibri"/>
          <w:sz w:val="26"/>
          <w:szCs w:val="26"/>
          <w:lang w:eastAsia="en-US"/>
        </w:rPr>
      </w:pPr>
      <w:r w:rsidRPr="00E43DE1">
        <w:rPr>
          <w:rFonts w:eastAsia="Calibri"/>
          <w:sz w:val="26"/>
          <w:szCs w:val="26"/>
          <w:lang w:eastAsia="en-US"/>
        </w:rPr>
        <w:t xml:space="preserve">а) </w:t>
      </w:r>
      <w:r w:rsidR="00CD761A" w:rsidRPr="00E43DE1">
        <w:rPr>
          <w:rFonts w:eastAsia="Calibri"/>
          <w:sz w:val="26"/>
          <w:szCs w:val="26"/>
          <w:lang w:eastAsia="en-US"/>
        </w:rPr>
        <w:t>з</w:t>
      </w:r>
      <w:r w:rsidR="008548F8" w:rsidRPr="00E43DE1">
        <w:rPr>
          <w:rFonts w:eastAsia="Calibri"/>
          <w:sz w:val="26"/>
          <w:szCs w:val="26"/>
          <w:lang w:eastAsia="en-US"/>
        </w:rPr>
        <w:t xml:space="preserve">адача 1 </w:t>
      </w:r>
      <w:r w:rsidR="00DF5FBE" w:rsidRPr="00E43DE1">
        <w:rPr>
          <w:rFonts w:eastAsia="Calibri"/>
          <w:sz w:val="26"/>
          <w:szCs w:val="26"/>
          <w:lang w:eastAsia="en-US"/>
        </w:rPr>
        <w:t xml:space="preserve"> </w:t>
      </w:r>
      <w:r w:rsidR="00CD761A" w:rsidRPr="00E43DE1">
        <w:rPr>
          <w:rFonts w:eastAsia="Calibri"/>
          <w:sz w:val="26"/>
          <w:szCs w:val="26"/>
          <w:lang w:eastAsia="en-US"/>
        </w:rPr>
        <w:t>«</w:t>
      </w:r>
      <w:r w:rsidR="00537A4B">
        <w:rPr>
          <w:rFonts w:eastAsia="Calibri"/>
          <w:sz w:val="26"/>
          <w:szCs w:val="26"/>
          <w:lang w:eastAsia="en-US"/>
        </w:rPr>
        <w:t>Организация библиотечного обслуживания населения</w:t>
      </w:r>
      <w:r w:rsidR="00CD761A" w:rsidRPr="00E43DE1">
        <w:rPr>
          <w:rFonts w:eastAsia="Calibri"/>
          <w:sz w:val="26"/>
          <w:szCs w:val="26"/>
          <w:lang w:eastAsia="en-US"/>
        </w:rPr>
        <w:t>»</w:t>
      </w:r>
      <w:r w:rsidR="006437A7" w:rsidRPr="00E43DE1">
        <w:rPr>
          <w:rFonts w:eastAsia="Calibri"/>
          <w:sz w:val="26"/>
          <w:szCs w:val="26"/>
          <w:lang w:eastAsia="en-US"/>
        </w:rPr>
        <w:t>.</w:t>
      </w:r>
    </w:p>
    <w:p w:rsidR="00CD761A" w:rsidRPr="00E43DE1" w:rsidRDefault="00CD761A" w:rsidP="00CD76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3D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B5E93" w:rsidRPr="00E43DE1">
        <w:rPr>
          <w:rFonts w:ascii="Times New Roman" w:hAnsi="Times New Roman" w:cs="Times New Roman"/>
          <w:b w:val="0"/>
          <w:sz w:val="26"/>
          <w:szCs w:val="26"/>
        </w:rPr>
        <w:t>б</w:t>
      </w:r>
      <w:r w:rsidRPr="00E43DE1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537A4B">
        <w:rPr>
          <w:rFonts w:ascii="Times New Roman" w:hAnsi="Times New Roman" w:cs="Times New Roman"/>
          <w:b w:val="0"/>
          <w:sz w:val="26"/>
          <w:szCs w:val="26"/>
        </w:rPr>
        <w:t>задача 2 «Предоставление услуг учреждений культуры</w:t>
      </w:r>
      <w:r w:rsidRPr="00E43DE1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6437A7" w:rsidRPr="00E43DE1" w:rsidRDefault="002B5E93" w:rsidP="000270B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3DE1">
        <w:rPr>
          <w:sz w:val="26"/>
          <w:szCs w:val="26"/>
        </w:rPr>
        <w:t xml:space="preserve"> в</w:t>
      </w:r>
      <w:r w:rsidR="00537A4B">
        <w:rPr>
          <w:sz w:val="26"/>
          <w:szCs w:val="26"/>
        </w:rPr>
        <w:t>) задача 3 «Организация деятельности муниципального музея</w:t>
      </w:r>
      <w:r w:rsidR="00D37E50">
        <w:rPr>
          <w:sz w:val="26"/>
          <w:szCs w:val="26"/>
        </w:rPr>
        <w:t xml:space="preserve"> имени Э.И.Русановой</w:t>
      </w:r>
      <w:r w:rsidR="00CD761A" w:rsidRPr="00E43DE1">
        <w:rPr>
          <w:sz w:val="26"/>
          <w:szCs w:val="26"/>
        </w:rPr>
        <w:t>».</w:t>
      </w:r>
    </w:p>
    <w:p w:rsidR="006437A7" w:rsidRPr="00B33AE1" w:rsidRDefault="00CD761A" w:rsidP="00B33A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43DE1">
        <w:rPr>
          <w:rFonts w:eastAsia="Calibri"/>
          <w:sz w:val="26"/>
          <w:szCs w:val="26"/>
          <w:lang w:eastAsia="en-US"/>
        </w:rPr>
        <w:t xml:space="preserve">2. Решение задачи 1 </w:t>
      </w:r>
      <w:r w:rsidR="00537A4B">
        <w:rPr>
          <w:rFonts w:eastAsia="Calibri"/>
          <w:sz w:val="26"/>
          <w:szCs w:val="26"/>
          <w:lang w:eastAsia="en-US"/>
        </w:rPr>
        <w:t>«Организация библиотечного обслуживания населения</w:t>
      </w:r>
      <w:r w:rsidR="002B5E93" w:rsidRPr="00E43DE1">
        <w:rPr>
          <w:rFonts w:eastAsia="Calibri"/>
          <w:sz w:val="26"/>
          <w:szCs w:val="26"/>
          <w:lang w:eastAsia="en-US"/>
        </w:rPr>
        <w:t>»</w:t>
      </w:r>
      <w:r w:rsidRPr="00E43DE1">
        <w:rPr>
          <w:rFonts w:eastAsia="Calibri"/>
          <w:sz w:val="26"/>
          <w:szCs w:val="26"/>
          <w:lang w:eastAsia="en-US"/>
        </w:rPr>
        <w:t xml:space="preserve"> оценивается с помощью </w:t>
      </w:r>
      <w:r w:rsidRPr="00EF642C">
        <w:rPr>
          <w:rFonts w:eastAsia="Calibri"/>
          <w:sz w:val="26"/>
          <w:szCs w:val="26"/>
          <w:lang w:eastAsia="en-US"/>
        </w:rPr>
        <w:t>следующ</w:t>
      </w:r>
      <w:r w:rsidR="00B33AE1" w:rsidRPr="00EF642C">
        <w:rPr>
          <w:rFonts w:eastAsia="Calibri"/>
          <w:sz w:val="26"/>
          <w:szCs w:val="26"/>
          <w:lang w:eastAsia="en-US"/>
        </w:rPr>
        <w:t>его показателя</w:t>
      </w:r>
      <w:r w:rsidR="00B33AE1">
        <w:rPr>
          <w:rFonts w:eastAsia="Calibri"/>
          <w:sz w:val="26"/>
          <w:szCs w:val="26"/>
          <w:lang w:eastAsia="en-US"/>
        </w:rPr>
        <w:t xml:space="preserve"> - </w:t>
      </w:r>
      <w:r w:rsidR="002B5E93" w:rsidRPr="00B33AE1">
        <w:rPr>
          <w:sz w:val="26"/>
          <w:szCs w:val="26"/>
        </w:rPr>
        <w:t>у</w:t>
      </w:r>
      <w:r w:rsidR="006437A7" w:rsidRPr="00B33AE1">
        <w:rPr>
          <w:sz w:val="26"/>
          <w:szCs w:val="26"/>
        </w:rPr>
        <w:t>ровень фактической обеспеченности библиотеками в муниципальном районе от нормативной потребности</w:t>
      </w:r>
      <w:r w:rsidR="002B5E93" w:rsidRPr="00B33AE1">
        <w:rPr>
          <w:sz w:val="26"/>
          <w:szCs w:val="26"/>
        </w:rPr>
        <w:t>;</w:t>
      </w:r>
    </w:p>
    <w:p w:rsidR="002B5E93" w:rsidRPr="00E43DE1" w:rsidRDefault="00B33AE1" w:rsidP="002B5E9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42C">
        <w:rPr>
          <w:sz w:val="26"/>
          <w:szCs w:val="26"/>
        </w:rPr>
        <w:t>3</w:t>
      </w:r>
      <w:r w:rsidR="002B5E93" w:rsidRPr="00EF642C">
        <w:rPr>
          <w:sz w:val="26"/>
          <w:szCs w:val="26"/>
        </w:rPr>
        <w:t>.</w:t>
      </w:r>
      <w:r w:rsidR="002B5E93" w:rsidRPr="00E43DE1">
        <w:rPr>
          <w:b/>
          <w:sz w:val="26"/>
          <w:szCs w:val="26"/>
        </w:rPr>
        <w:t xml:space="preserve"> </w:t>
      </w:r>
      <w:r w:rsidR="002B5E93" w:rsidRPr="00E43DE1">
        <w:rPr>
          <w:rFonts w:eastAsia="Calibri"/>
          <w:sz w:val="26"/>
          <w:szCs w:val="26"/>
          <w:lang w:eastAsia="en-US"/>
        </w:rPr>
        <w:t xml:space="preserve">Решение задачи 2 </w:t>
      </w:r>
      <w:r w:rsidR="00537A4B">
        <w:rPr>
          <w:rFonts w:eastAsia="Calibri"/>
          <w:sz w:val="26"/>
          <w:szCs w:val="26"/>
          <w:lang w:eastAsia="en-US"/>
        </w:rPr>
        <w:t>«</w:t>
      </w:r>
      <w:r w:rsidR="00537A4B" w:rsidRPr="00537A4B">
        <w:rPr>
          <w:sz w:val="26"/>
          <w:szCs w:val="26"/>
        </w:rPr>
        <w:t>Предоставление услуг учреждений культуры</w:t>
      </w:r>
      <w:r w:rsidR="002B5E93" w:rsidRPr="00E43DE1">
        <w:rPr>
          <w:sz w:val="26"/>
          <w:szCs w:val="26"/>
        </w:rPr>
        <w:t>»</w:t>
      </w:r>
      <w:r w:rsidR="002B5E93" w:rsidRPr="00E43DE1">
        <w:rPr>
          <w:rFonts w:eastAsia="Calibri"/>
          <w:sz w:val="26"/>
          <w:szCs w:val="26"/>
          <w:lang w:eastAsia="en-US"/>
        </w:rPr>
        <w:t xml:space="preserve"> оценивается с помощью следующего показателя - у</w:t>
      </w:r>
      <w:r w:rsidR="002B5E93" w:rsidRPr="00E43DE1">
        <w:rPr>
          <w:sz w:val="26"/>
          <w:szCs w:val="26"/>
        </w:rPr>
        <w:t>ровень фактической обеспеченности клубами и учреждениями клубного типа в муниципальном районе от нормативной потребности.</w:t>
      </w:r>
    </w:p>
    <w:p w:rsidR="002B5E93" w:rsidRPr="00E43DE1" w:rsidRDefault="002B5E93" w:rsidP="002B5E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43DE1">
        <w:rPr>
          <w:sz w:val="26"/>
          <w:szCs w:val="26"/>
        </w:rPr>
        <w:t>4.</w:t>
      </w:r>
      <w:r w:rsidRPr="00E43DE1">
        <w:rPr>
          <w:b/>
          <w:sz w:val="26"/>
          <w:szCs w:val="26"/>
        </w:rPr>
        <w:t xml:space="preserve"> </w:t>
      </w:r>
      <w:r w:rsidRPr="00E43DE1">
        <w:rPr>
          <w:rFonts w:eastAsia="Calibri"/>
          <w:sz w:val="26"/>
          <w:szCs w:val="26"/>
          <w:lang w:eastAsia="en-US"/>
        </w:rPr>
        <w:t xml:space="preserve">Решение задачи 3 </w:t>
      </w:r>
      <w:r w:rsidR="00537A4B">
        <w:rPr>
          <w:rFonts w:eastAsia="Calibri"/>
          <w:sz w:val="26"/>
          <w:szCs w:val="26"/>
          <w:lang w:eastAsia="en-US"/>
        </w:rPr>
        <w:t>«</w:t>
      </w:r>
      <w:r w:rsidR="00537A4B">
        <w:rPr>
          <w:sz w:val="26"/>
          <w:szCs w:val="26"/>
        </w:rPr>
        <w:t>Организация деятельности муниципального музея</w:t>
      </w:r>
      <w:r w:rsidR="00D37E50">
        <w:rPr>
          <w:sz w:val="26"/>
          <w:szCs w:val="26"/>
        </w:rPr>
        <w:t xml:space="preserve"> имени Э.И.Русановой</w:t>
      </w:r>
      <w:r w:rsidRPr="00E43DE1">
        <w:rPr>
          <w:sz w:val="26"/>
          <w:szCs w:val="26"/>
        </w:rPr>
        <w:t>»</w:t>
      </w:r>
      <w:r w:rsidRPr="00E43DE1">
        <w:rPr>
          <w:rFonts w:eastAsia="Calibri"/>
          <w:sz w:val="26"/>
          <w:szCs w:val="26"/>
          <w:lang w:eastAsia="en-US"/>
        </w:rPr>
        <w:t xml:space="preserve"> оценивается с помощью следующих показателей:</w:t>
      </w:r>
    </w:p>
    <w:p w:rsidR="002B5E93" w:rsidRPr="00E43DE1" w:rsidRDefault="002B5E93" w:rsidP="002B5E9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3DE1">
        <w:rPr>
          <w:rFonts w:eastAsia="Calibri"/>
          <w:sz w:val="26"/>
          <w:szCs w:val="26"/>
          <w:lang w:eastAsia="en-US"/>
        </w:rPr>
        <w:t xml:space="preserve">- </w:t>
      </w:r>
      <w:r w:rsidRPr="00E43DE1">
        <w:rPr>
          <w:sz w:val="26"/>
          <w:szCs w:val="26"/>
        </w:rPr>
        <w:t>количество проведенных экскурсий, выставок, мероприятий;</w:t>
      </w:r>
    </w:p>
    <w:p w:rsidR="002B5E93" w:rsidRPr="00E43DE1" w:rsidRDefault="002B5E93" w:rsidP="002B5E9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3DE1">
        <w:rPr>
          <w:rFonts w:ascii="Times New Roman" w:hAnsi="Times New Roman" w:cs="Times New Roman"/>
          <w:b w:val="0"/>
          <w:sz w:val="26"/>
          <w:szCs w:val="26"/>
        </w:rPr>
        <w:t>- количество посетителей.</w:t>
      </w:r>
    </w:p>
    <w:p w:rsidR="00E55572" w:rsidRPr="00E43DE1" w:rsidRDefault="00E55572" w:rsidP="00E5557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3DE1">
        <w:rPr>
          <w:sz w:val="26"/>
          <w:szCs w:val="26"/>
        </w:rPr>
        <w:t xml:space="preserve">5. Значения показателей задач подпрограммы 1 по годам реализации муниципальной программы приведены в приложении 1 к настоящей </w:t>
      </w:r>
      <w:r w:rsidRPr="00E43DE1">
        <w:rPr>
          <w:sz w:val="26"/>
          <w:szCs w:val="26"/>
        </w:rPr>
        <w:lastRenderedPageBreak/>
        <w:t>муниципальной программе.</w:t>
      </w:r>
    </w:p>
    <w:p w:rsidR="00E55572" w:rsidRPr="00E43DE1" w:rsidRDefault="00E55572" w:rsidP="00E5557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3DE1">
        <w:rPr>
          <w:sz w:val="26"/>
          <w:szCs w:val="26"/>
        </w:rPr>
        <w:t>6. Описание характеристик показателей задач подпрограммы 1 приведены в приложении 2 к настоящей муниципальной программе.</w:t>
      </w:r>
    </w:p>
    <w:p w:rsidR="00E55572" w:rsidRPr="00E43DE1" w:rsidRDefault="00E55572" w:rsidP="002B5E9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5E93" w:rsidRPr="00E43DE1" w:rsidRDefault="002B5E93" w:rsidP="002B5E9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5E93" w:rsidRPr="00E43DE1" w:rsidRDefault="002B5E93" w:rsidP="002B5E9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43DE1">
        <w:rPr>
          <w:sz w:val="26"/>
          <w:szCs w:val="26"/>
        </w:rPr>
        <w:t xml:space="preserve">Глава 2. Мероприятия подпрограммы </w:t>
      </w:r>
    </w:p>
    <w:p w:rsidR="002B5E93" w:rsidRPr="00E43DE1" w:rsidRDefault="002B5E93" w:rsidP="002B5E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DE1">
        <w:rPr>
          <w:sz w:val="26"/>
          <w:szCs w:val="26"/>
        </w:rPr>
        <w:t>1. Решение задачи 1</w:t>
      </w:r>
      <w:r w:rsidR="00537A4B">
        <w:rPr>
          <w:sz w:val="26"/>
          <w:szCs w:val="26"/>
        </w:rPr>
        <w:t xml:space="preserve"> </w:t>
      </w:r>
      <w:r w:rsidR="00537A4B" w:rsidRPr="00E43DE1">
        <w:rPr>
          <w:rFonts w:eastAsia="Calibri"/>
          <w:sz w:val="26"/>
          <w:szCs w:val="26"/>
          <w:lang w:eastAsia="en-US"/>
        </w:rPr>
        <w:t>«</w:t>
      </w:r>
      <w:r w:rsidR="00537A4B">
        <w:rPr>
          <w:rFonts w:eastAsia="Calibri"/>
          <w:sz w:val="26"/>
          <w:szCs w:val="26"/>
          <w:lang w:eastAsia="en-US"/>
        </w:rPr>
        <w:t>Организация библиотечного обслуживания населения</w:t>
      </w:r>
      <w:r w:rsidR="00537A4B" w:rsidRPr="00E43DE1">
        <w:rPr>
          <w:rFonts w:eastAsia="Calibri"/>
          <w:sz w:val="26"/>
          <w:szCs w:val="26"/>
          <w:lang w:eastAsia="en-US"/>
        </w:rPr>
        <w:t>»</w:t>
      </w:r>
      <w:proofErr w:type="gramStart"/>
      <w:r w:rsidR="00537A4B" w:rsidRPr="00E43DE1">
        <w:rPr>
          <w:rFonts w:eastAsia="Calibri"/>
          <w:sz w:val="26"/>
          <w:szCs w:val="26"/>
          <w:lang w:eastAsia="en-US"/>
        </w:rPr>
        <w:t>.</w:t>
      </w:r>
      <w:proofErr w:type="gramEnd"/>
      <w:r w:rsidRPr="00E43DE1">
        <w:rPr>
          <w:sz w:val="26"/>
          <w:szCs w:val="26"/>
        </w:rPr>
        <w:t xml:space="preserve"> </w:t>
      </w:r>
      <w:proofErr w:type="gramStart"/>
      <w:r w:rsidRPr="00E43DE1">
        <w:rPr>
          <w:sz w:val="26"/>
          <w:szCs w:val="26"/>
        </w:rPr>
        <w:t>о</w:t>
      </w:r>
      <w:proofErr w:type="gramEnd"/>
      <w:r w:rsidRPr="00E43DE1">
        <w:rPr>
          <w:sz w:val="26"/>
          <w:szCs w:val="26"/>
        </w:rPr>
        <w:t>существляется посредством выполнения следующи</w:t>
      </w:r>
      <w:r w:rsidR="00381223">
        <w:rPr>
          <w:sz w:val="26"/>
          <w:szCs w:val="26"/>
        </w:rPr>
        <w:t xml:space="preserve">х административных мероприятий </w:t>
      </w:r>
      <w:r w:rsidRPr="00E43DE1">
        <w:rPr>
          <w:sz w:val="26"/>
          <w:szCs w:val="26"/>
        </w:rPr>
        <w:t xml:space="preserve">и мероприятий подпрограммы 1 </w:t>
      </w:r>
      <w:r w:rsidRPr="00E43DE1">
        <w:rPr>
          <w:rFonts w:eastAsia="Calibri"/>
          <w:sz w:val="26"/>
          <w:szCs w:val="26"/>
          <w:lang w:eastAsia="en-US"/>
        </w:rPr>
        <w:t>«Сохранение и преумножение культурного потенциала «Фировского района»</w:t>
      </w:r>
      <w:r w:rsidRPr="00E43DE1">
        <w:rPr>
          <w:sz w:val="26"/>
          <w:szCs w:val="26"/>
        </w:rPr>
        <w:t>:</w:t>
      </w:r>
    </w:p>
    <w:p w:rsidR="00562CCC" w:rsidRPr="00F93650" w:rsidRDefault="00813425" w:rsidP="002B5E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93650">
        <w:rPr>
          <w:sz w:val="26"/>
          <w:szCs w:val="26"/>
        </w:rPr>
        <w:t xml:space="preserve">а) </w:t>
      </w:r>
      <w:r w:rsidR="009C491F" w:rsidRPr="00F93650">
        <w:rPr>
          <w:sz w:val="26"/>
          <w:szCs w:val="26"/>
        </w:rPr>
        <w:t>мероприятие «Расходы</w:t>
      </w:r>
      <w:r w:rsidR="00562CCC" w:rsidRPr="00F93650">
        <w:rPr>
          <w:sz w:val="26"/>
          <w:szCs w:val="26"/>
        </w:rPr>
        <w:t xml:space="preserve"> на к</w:t>
      </w:r>
      <w:r w:rsidRPr="00F93650">
        <w:rPr>
          <w:sz w:val="26"/>
          <w:szCs w:val="26"/>
        </w:rPr>
        <w:t>омплектование библиотечных фондов</w:t>
      </w:r>
      <w:r w:rsidR="001A4FA4">
        <w:rPr>
          <w:sz w:val="26"/>
          <w:szCs w:val="26"/>
        </w:rPr>
        <w:t xml:space="preserve"> за счет средств бюджетов всех уровней</w:t>
      </w:r>
      <w:r w:rsidR="00562CCC" w:rsidRPr="00F93650">
        <w:rPr>
          <w:sz w:val="26"/>
          <w:szCs w:val="26"/>
        </w:rPr>
        <w:t>»</w:t>
      </w:r>
    </w:p>
    <w:p w:rsidR="00F93650" w:rsidRDefault="00B05F12" w:rsidP="00F936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F93650" w:rsidRPr="00F93650">
        <w:rPr>
          <w:sz w:val="26"/>
          <w:szCs w:val="26"/>
        </w:rPr>
        <w:t>мероприятие «Повышение квалификации и профессиональной переподготовки сотрудников казенного учреждения»;</w:t>
      </w:r>
    </w:p>
    <w:p w:rsidR="00F93650" w:rsidRPr="00F93650" w:rsidRDefault="001A4FA4" w:rsidP="00F936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93650" w:rsidRPr="00F93650">
        <w:rPr>
          <w:sz w:val="26"/>
          <w:szCs w:val="26"/>
        </w:rPr>
        <w:t xml:space="preserve">) </w:t>
      </w:r>
      <w:r w:rsidR="00537A4B">
        <w:rPr>
          <w:sz w:val="26"/>
          <w:szCs w:val="26"/>
        </w:rPr>
        <w:t>мероприятие  «Расходы на обеспечение деятельности РМУК Фировская МЦБ</w:t>
      </w:r>
    </w:p>
    <w:p w:rsidR="00F93650" w:rsidRPr="00F93650" w:rsidRDefault="001A4FA4" w:rsidP="00F936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93650" w:rsidRPr="00F93650">
        <w:rPr>
          <w:sz w:val="26"/>
          <w:szCs w:val="26"/>
        </w:rPr>
        <w:t>) мероприятие «Расходы местного бюджета Фировского района, направляемые на проведение ремонтов зданий и помещений, находящихся в муниципальной собственности и приобретение оборудования для нужд казенного учреждения»;</w:t>
      </w:r>
    </w:p>
    <w:p w:rsidR="00F93650" w:rsidRPr="00F93650" w:rsidRDefault="001A4FA4" w:rsidP="002B5E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562CCC" w:rsidRPr="00F93650">
        <w:rPr>
          <w:sz w:val="26"/>
          <w:szCs w:val="26"/>
        </w:rPr>
        <w:t>) административное мероприятие «О</w:t>
      </w:r>
      <w:r w:rsidR="00813425" w:rsidRPr="00F93650">
        <w:rPr>
          <w:sz w:val="26"/>
          <w:szCs w:val="26"/>
        </w:rPr>
        <w:t>беспечение со</w:t>
      </w:r>
      <w:r w:rsidR="00E55572" w:rsidRPr="00F93650">
        <w:rPr>
          <w:sz w:val="26"/>
          <w:szCs w:val="26"/>
        </w:rPr>
        <w:t>хранност</w:t>
      </w:r>
      <w:r w:rsidR="00562CCC" w:rsidRPr="00F93650">
        <w:rPr>
          <w:sz w:val="26"/>
          <w:szCs w:val="26"/>
        </w:rPr>
        <w:t>и библиотечных фондов</w:t>
      </w:r>
      <w:r w:rsidR="00813425" w:rsidRPr="00F93650">
        <w:rPr>
          <w:sz w:val="26"/>
          <w:szCs w:val="26"/>
        </w:rPr>
        <w:t>»;</w:t>
      </w:r>
    </w:p>
    <w:p w:rsidR="00F93650" w:rsidRPr="00F93650" w:rsidRDefault="001A4FA4" w:rsidP="002B5E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B05F12">
        <w:rPr>
          <w:sz w:val="26"/>
          <w:szCs w:val="26"/>
        </w:rPr>
        <w:t xml:space="preserve">) </w:t>
      </w:r>
      <w:r w:rsidR="00813425" w:rsidRPr="00F93650">
        <w:rPr>
          <w:sz w:val="26"/>
          <w:szCs w:val="26"/>
        </w:rPr>
        <w:t>административное мероприятие «Оказание муниципальной услуги "Библиотечное обслуживание населения";</w:t>
      </w:r>
    </w:p>
    <w:p w:rsidR="00813425" w:rsidRDefault="001A4FA4" w:rsidP="002B5E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 w:rsidR="00813425" w:rsidRPr="00F93650">
        <w:rPr>
          <w:sz w:val="26"/>
          <w:szCs w:val="26"/>
        </w:rPr>
        <w:t xml:space="preserve"> мероприятие «Организация и проведение литературных гостиных, «круглых столов», семинаров</w:t>
      </w:r>
      <w:r w:rsidR="00D451E2" w:rsidRPr="00F93650">
        <w:rPr>
          <w:sz w:val="26"/>
          <w:szCs w:val="26"/>
        </w:rPr>
        <w:t>, мероприятий</w:t>
      </w:r>
      <w:r w:rsidR="00813425" w:rsidRPr="00F93650">
        <w:rPr>
          <w:sz w:val="26"/>
          <w:szCs w:val="26"/>
        </w:rPr>
        <w:t xml:space="preserve"> на разные тематические </w:t>
      </w:r>
      <w:r w:rsidR="00562CCC" w:rsidRPr="00F93650">
        <w:rPr>
          <w:sz w:val="26"/>
          <w:szCs w:val="26"/>
        </w:rPr>
        <w:t>направления</w:t>
      </w:r>
      <w:r w:rsidR="00813425" w:rsidRPr="00F93650">
        <w:rPr>
          <w:sz w:val="26"/>
          <w:szCs w:val="26"/>
        </w:rPr>
        <w:t>»</w:t>
      </w:r>
    </w:p>
    <w:p w:rsidR="00065EF3" w:rsidRPr="00065EF3" w:rsidRDefault="00065EF3" w:rsidP="00065EF3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05F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B05F12">
        <w:rPr>
          <w:sz w:val="26"/>
          <w:szCs w:val="26"/>
        </w:rPr>
        <w:t>з</w:t>
      </w:r>
      <w:r w:rsidR="00A56D36">
        <w:rPr>
          <w:sz w:val="26"/>
          <w:szCs w:val="26"/>
        </w:rPr>
        <w:t>)</w:t>
      </w:r>
      <w:r w:rsidRPr="00065EF3">
        <w:rPr>
          <w:color w:val="000000"/>
          <w:sz w:val="26"/>
          <w:szCs w:val="26"/>
        </w:rPr>
        <w:t xml:space="preserve"> мероприятие "Субсидия на повышение заработной платы работникам муниципальных учреждений культуры Тверской области  за счет средств областного бюджета"»</w:t>
      </w:r>
    </w:p>
    <w:p w:rsidR="00065EF3" w:rsidRPr="00065EF3" w:rsidRDefault="00B05F12" w:rsidP="00065EF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и</w:t>
      </w:r>
      <w:r w:rsidR="00D37E50">
        <w:rPr>
          <w:color w:val="000000"/>
          <w:sz w:val="26"/>
          <w:szCs w:val="26"/>
        </w:rPr>
        <w:t>) мероприятие "Расходы</w:t>
      </w:r>
      <w:r w:rsidR="00065EF3" w:rsidRPr="00065EF3">
        <w:rPr>
          <w:color w:val="000000"/>
          <w:sz w:val="26"/>
          <w:szCs w:val="26"/>
        </w:rPr>
        <w:t xml:space="preserve"> на повышение заработной платы работникам муниципальных учреждений культуры Тверской области  за счет средств местного бюджета"»</w:t>
      </w:r>
    </w:p>
    <w:p w:rsidR="00A56D36" w:rsidRPr="00B57F05" w:rsidRDefault="00A56D36" w:rsidP="00D451E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451E2" w:rsidRDefault="00D451E2" w:rsidP="00D451E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DE1">
        <w:rPr>
          <w:sz w:val="26"/>
          <w:szCs w:val="26"/>
        </w:rPr>
        <w:t xml:space="preserve">2. Решение </w:t>
      </w:r>
      <w:r w:rsidR="0067266F">
        <w:rPr>
          <w:sz w:val="26"/>
          <w:szCs w:val="26"/>
        </w:rPr>
        <w:t>задачи 2 «</w:t>
      </w:r>
      <w:r w:rsidR="0067266F" w:rsidRPr="00537A4B">
        <w:rPr>
          <w:sz w:val="26"/>
          <w:szCs w:val="26"/>
        </w:rPr>
        <w:t>Предоставление услуг учреждений культуры</w:t>
      </w:r>
      <w:r w:rsidRPr="00E43DE1">
        <w:rPr>
          <w:sz w:val="26"/>
          <w:szCs w:val="26"/>
        </w:rPr>
        <w:t>»</w:t>
      </w:r>
      <w:r w:rsidRPr="00E43DE1">
        <w:rPr>
          <w:rFonts w:eastAsia="Calibri"/>
          <w:sz w:val="26"/>
          <w:szCs w:val="26"/>
          <w:lang w:eastAsia="en-US"/>
        </w:rPr>
        <w:t xml:space="preserve"> </w:t>
      </w:r>
      <w:r w:rsidRPr="00E43DE1">
        <w:rPr>
          <w:sz w:val="26"/>
          <w:szCs w:val="26"/>
        </w:rPr>
        <w:t xml:space="preserve">осуществляется посредством выполнения следующих административных мероприятий  и мероприятий подпрограммы </w:t>
      </w:r>
      <w:r w:rsidR="000F3305">
        <w:rPr>
          <w:sz w:val="26"/>
          <w:szCs w:val="26"/>
        </w:rPr>
        <w:t>1</w:t>
      </w:r>
      <w:r w:rsidRPr="00E43DE1">
        <w:rPr>
          <w:sz w:val="26"/>
          <w:szCs w:val="26"/>
        </w:rPr>
        <w:t xml:space="preserve"> </w:t>
      </w:r>
      <w:r w:rsidRPr="00E43DE1">
        <w:rPr>
          <w:rFonts w:eastAsia="Calibri"/>
          <w:sz w:val="26"/>
          <w:szCs w:val="26"/>
          <w:lang w:eastAsia="en-US"/>
        </w:rPr>
        <w:t>«Сохранение и преумножение культурного потенциала «Фировского района»</w:t>
      </w:r>
      <w:r w:rsidRPr="00E43DE1">
        <w:rPr>
          <w:sz w:val="26"/>
          <w:szCs w:val="26"/>
        </w:rPr>
        <w:t>:</w:t>
      </w:r>
    </w:p>
    <w:p w:rsidR="00F93650" w:rsidRPr="00F93650" w:rsidRDefault="00F93650" w:rsidP="00F936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93650">
        <w:rPr>
          <w:sz w:val="26"/>
          <w:szCs w:val="26"/>
        </w:rPr>
        <w:t>а) мероприятие «Повышение квалификации и профессиональной переподготовки работников культуры»;</w:t>
      </w:r>
    </w:p>
    <w:p w:rsidR="00F93650" w:rsidRPr="00F93650" w:rsidRDefault="00F93650" w:rsidP="00F936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93650">
        <w:rPr>
          <w:sz w:val="26"/>
          <w:szCs w:val="26"/>
        </w:rPr>
        <w:t>б) мероприятие «</w:t>
      </w:r>
      <w:r w:rsidR="0067266F">
        <w:rPr>
          <w:sz w:val="26"/>
          <w:szCs w:val="26"/>
        </w:rPr>
        <w:t>Субсидии муниципальным бюджетным учреждениям на оказание муниципальных услуг, выполнение работ в рамках муниципального задания»</w:t>
      </w:r>
      <w:r w:rsidRPr="00F93650">
        <w:rPr>
          <w:sz w:val="26"/>
          <w:szCs w:val="26"/>
        </w:rPr>
        <w:t>;</w:t>
      </w:r>
    </w:p>
    <w:p w:rsidR="00F93650" w:rsidRPr="00F93650" w:rsidRDefault="00065EF3" w:rsidP="00065E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A4FA4" w:rsidRPr="00065EF3">
        <w:rPr>
          <w:sz w:val="26"/>
          <w:szCs w:val="26"/>
        </w:rPr>
        <w:t xml:space="preserve">в) </w:t>
      </w:r>
      <w:r>
        <w:rPr>
          <w:color w:val="000000"/>
          <w:sz w:val="26"/>
          <w:szCs w:val="26"/>
        </w:rPr>
        <w:t>мероприятие «</w:t>
      </w:r>
      <w:r w:rsidRPr="00065EF3">
        <w:rPr>
          <w:color w:val="000000"/>
          <w:sz w:val="26"/>
          <w:szCs w:val="26"/>
        </w:rPr>
        <w:t>Организация проведения ремонтов зданий и помещений домов культуры, находящихся в муниципальной собственности и приобретение оборудования</w:t>
      </w:r>
      <w:r>
        <w:rPr>
          <w:color w:val="000000"/>
          <w:sz w:val="22"/>
          <w:szCs w:val="22"/>
        </w:rPr>
        <w:t>"</w:t>
      </w:r>
    </w:p>
    <w:p w:rsidR="00D451E2" w:rsidRPr="00F93650" w:rsidRDefault="00973ECC" w:rsidP="00D451E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451E2" w:rsidRPr="00F93650">
        <w:rPr>
          <w:sz w:val="26"/>
          <w:szCs w:val="26"/>
        </w:rPr>
        <w:t>) административное мероприятие</w:t>
      </w:r>
      <w:r w:rsidR="004908CE" w:rsidRPr="00F93650">
        <w:rPr>
          <w:sz w:val="26"/>
          <w:szCs w:val="26"/>
        </w:rPr>
        <w:t xml:space="preserve"> «Организация и пр</w:t>
      </w:r>
      <w:r w:rsidR="00263A9B" w:rsidRPr="00F93650">
        <w:rPr>
          <w:sz w:val="26"/>
          <w:szCs w:val="26"/>
        </w:rPr>
        <w:t xml:space="preserve">оведение семинаров </w:t>
      </w:r>
      <w:r w:rsidR="004908CE" w:rsidRPr="00F93650">
        <w:rPr>
          <w:sz w:val="26"/>
          <w:szCs w:val="26"/>
        </w:rPr>
        <w:t>по проблемам культуры района»;</w:t>
      </w:r>
      <w:r w:rsidR="00444414" w:rsidRPr="00F93650">
        <w:rPr>
          <w:sz w:val="26"/>
          <w:szCs w:val="26"/>
        </w:rPr>
        <w:t xml:space="preserve"> </w:t>
      </w:r>
    </w:p>
    <w:p w:rsidR="00F93650" w:rsidRPr="00F93650" w:rsidRDefault="00973ECC" w:rsidP="004908C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="004908CE" w:rsidRPr="00F93650">
        <w:rPr>
          <w:sz w:val="26"/>
          <w:szCs w:val="26"/>
        </w:rPr>
        <w:t>) административное мероприятие «</w:t>
      </w:r>
      <w:r w:rsidR="007D428C">
        <w:rPr>
          <w:sz w:val="26"/>
          <w:szCs w:val="26"/>
        </w:rPr>
        <w:t>Обеспечение увеличение количества клубных формирований»</w:t>
      </w:r>
      <w:r w:rsidR="00444414" w:rsidRPr="00F93650">
        <w:rPr>
          <w:sz w:val="26"/>
          <w:szCs w:val="26"/>
        </w:rPr>
        <w:t xml:space="preserve"> </w:t>
      </w:r>
    </w:p>
    <w:p w:rsidR="00F93650" w:rsidRDefault="00973ECC" w:rsidP="004908C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4908CE" w:rsidRPr="00F93650">
        <w:rPr>
          <w:sz w:val="26"/>
          <w:szCs w:val="26"/>
        </w:rPr>
        <w:t xml:space="preserve">) административное мероприятие «Организация и проведение массовых культурно-досуговых мероприятий («День Района», </w:t>
      </w:r>
      <w:r w:rsidR="00542EEF" w:rsidRPr="00F93650">
        <w:rPr>
          <w:sz w:val="26"/>
          <w:szCs w:val="26"/>
        </w:rPr>
        <w:t xml:space="preserve">«Масленица», </w:t>
      </w:r>
      <w:r w:rsidR="004908CE" w:rsidRPr="00F93650">
        <w:rPr>
          <w:sz w:val="26"/>
          <w:szCs w:val="26"/>
        </w:rPr>
        <w:t>концерты</w:t>
      </w:r>
      <w:r w:rsidR="00562CCC" w:rsidRPr="00F93650">
        <w:rPr>
          <w:sz w:val="26"/>
          <w:szCs w:val="26"/>
        </w:rPr>
        <w:t xml:space="preserve"> и т.п.</w:t>
      </w:r>
      <w:r w:rsidR="004908CE" w:rsidRPr="00F93650">
        <w:rPr>
          <w:sz w:val="26"/>
          <w:szCs w:val="26"/>
        </w:rPr>
        <w:t xml:space="preserve">); </w:t>
      </w:r>
    </w:p>
    <w:p w:rsidR="00065EF3" w:rsidRPr="002A1DD9" w:rsidRDefault="00065EF3" w:rsidP="00065EF3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A1DD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ж)</w:t>
      </w:r>
      <w:r w:rsidRPr="002A1DD9">
        <w:rPr>
          <w:color w:val="000000"/>
          <w:sz w:val="26"/>
          <w:szCs w:val="26"/>
        </w:rPr>
        <w:t xml:space="preserve"> </w:t>
      </w:r>
      <w:r w:rsidR="002A1DD9">
        <w:rPr>
          <w:color w:val="000000"/>
          <w:sz w:val="26"/>
          <w:szCs w:val="26"/>
        </w:rPr>
        <w:t>мероприятие «</w:t>
      </w:r>
      <w:r w:rsidRPr="002A1DD9">
        <w:rPr>
          <w:color w:val="000000"/>
          <w:sz w:val="26"/>
          <w:szCs w:val="26"/>
        </w:rPr>
        <w:t>Расходы на повышение заработной платы работникам муниципальных учреждений культуры Тверской области  за сч</w:t>
      </w:r>
      <w:r w:rsidR="002A1DD9">
        <w:rPr>
          <w:color w:val="000000"/>
          <w:sz w:val="26"/>
          <w:szCs w:val="26"/>
        </w:rPr>
        <w:t>ет средств  областного бюджета»</w:t>
      </w:r>
    </w:p>
    <w:p w:rsidR="002A1DD9" w:rsidRPr="002A1DD9" w:rsidRDefault="002A1DD9" w:rsidP="0029552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7D428C">
        <w:rPr>
          <w:color w:val="000000"/>
          <w:sz w:val="26"/>
          <w:szCs w:val="26"/>
        </w:rPr>
        <w:t xml:space="preserve">  </w:t>
      </w:r>
      <w:r w:rsidR="004761C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="007D428C">
        <w:rPr>
          <w:color w:val="000000"/>
          <w:sz w:val="26"/>
          <w:szCs w:val="26"/>
        </w:rPr>
        <w:t>з</w:t>
      </w:r>
      <w:r w:rsidR="00295528" w:rsidRPr="002A1DD9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мероприятие «</w:t>
      </w:r>
      <w:r w:rsidR="00295528" w:rsidRPr="002A1DD9">
        <w:rPr>
          <w:color w:val="000000"/>
          <w:sz w:val="26"/>
          <w:szCs w:val="26"/>
        </w:rPr>
        <w:t>Расходы на повышение заработной платы работникам муниципальных учреждений культ</w:t>
      </w:r>
      <w:r>
        <w:rPr>
          <w:color w:val="000000"/>
          <w:sz w:val="26"/>
          <w:szCs w:val="26"/>
        </w:rPr>
        <w:t xml:space="preserve">уры Тверской области </w:t>
      </w:r>
      <w:r w:rsidR="00295528" w:rsidRPr="002A1DD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 счет средств местного бюджета»</w:t>
      </w:r>
      <w:r w:rsidR="00295528" w:rsidRPr="002A1DD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</w:t>
      </w:r>
    </w:p>
    <w:p w:rsidR="004761CA" w:rsidRPr="004761CA" w:rsidRDefault="00B05F12" w:rsidP="004761CA">
      <w:pPr>
        <w:jc w:val="both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 xml:space="preserve">       </w:t>
      </w:r>
      <w:r w:rsidR="004761CA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и)</w:t>
      </w:r>
      <w:r w:rsidR="004761CA" w:rsidRPr="004761CA">
        <w:rPr>
          <w:color w:val="000000"/>
          <w:sz w:val="26"/>
          <w:szCs w:val="26"/>
        </w:rPr>
        <w:t xml:space="preserve"> </w:t>
      </w:r>
      <w:r w:rsidR="004761CA">
        <w:rPr>
          <w:color w:val="000000"/>
          <w:sz w:val="26"/>
          <w:szCs w:val="26"/>
        </w:rPr>
        <w:t>мероприятие «Субсидии</w:t>
      </w:r>
      <w:r w:rsidR="004761CA" w:rsidRPr="004761CA">
        <w:rPr>
          <w:color w:val="000000"/>
          <w:sz w:val="26"/>
          <w:szCs w:val="26"/>
        </w:rPr>
        <w:t xml:space="preserve"> на государствен</w:t>
      </w:r>
      <w:r w:rsidR="004761CA">
        <w:rPr>
          <w:color w:val="000000"/>
          <w:sz w:val="26"/>
          <w:szCs w:val="26"/>
        </w:rPr>
        <w:t>ную поддержку отрасли культур</w:t>
      </w:r>
      <w:proofErr w:type="gramStart"/>
      <w:r w:rsidR="004761CA">
        <w:rPr>
          <w:color w:val="000000"/>
          <w:sz w:val="26"/>
          <w:szCs w:val="26"/>
        </w:rPr>
        <w:t>а(</w:t>
      </w:r>
      <w:proofErr w:type="gramEnd"/>
      <w:r w:rsidR="004761CA" w:rsidRPr="004761CA">
        <w:rPr>
          <w:color w:val="000000"/>
          <w:sz w:val="26"/>
          <w:szCs w:val="26"/>
        </w:rPr>
        <w:t xml:space="preserve">в части оказания государственной поддержки лучшим работникам сельских учреждений) за счет средств областного бюджета;   </w:t>
      </w:r>
    </w:p>
    <w:p w:rsidR="004761CA" w:rsidRPr="004761CA" w:rsidRDefault="004761CA" w:rsidP="004761CA">
      <w:pPr>
        <w:jc w:val="both"/>
        <w:rPr>
          <w:color w:val="000000"/>
          <w:sz w:val="26"/>
          <w:szCs w:val="26"/>
        </w:rPr>
      </w:pPr>
      <w:r w:rsidRPr="004761CA">
        <w:rPr>
          <w:color w:val="000000"/>
          <w:sz w:val="26"/>
          <w:szCs w:val="26"/>
        </w:rPr>
        <w:t xml:space="preserve">          к) </w:t>
      </w:r>
      <w:r>
        <w:rPr>
          <w:color w:val="000000"/>
          <w:sz w:val="26"/>
          <w:szCs w:val="26"/>
        </w:rPr>
        <w:t xml:space="preserve"> мероприятие «Субсидии</w:t>
      </w:r>
      <w:r w:rsidRPr="004761CA">
        <w:rPr>
          <w:color w:val="000000"/>
          <w:sz w:val="26"/>
          <w:szCs w:val="26"/>
        </w:rPr>
        <w:t xml:space="preserve"> на государственную поддержку от</w:t>
      </w:r>
      <w:r>
        <w:rPr>
          <w:color w:val="000000"/>
          <w:sz w:val="26"/>
          <w:szCs w:val="26"/>
        </w:rPr>
        <w:t>расли культур</w:t>
      </w:r>
      <w:proofErr w:type="gramStart"/>
      <w:r>
        <w:rPr>
          <w:color w:val="000000"/>
          <w:sz w:val="26"/>
          <w:szCs w:val="26"/>
        </w:rPr>
        <w:t>а(</w:t>
      </w:r>
      <w:proofErr w:type="gramEnd"/>
      <w:r>
        <w:rPr>
          <w:color w:val="000000"/>
          <w:sz w:val="26"/>
          <w:szCs w:val="26"/>
        </w:rPr>
        <w:t xml:space="preserve">в </w:t>
      </w:r>
      <w:r w:rsidRPr="004761CA">
        <w:rPr>
          <w:color w:val="000000"/>
          <w:sz w:val="26"/>
          <w:szCs w:val="26"/>
        </w:rPr>
        <w:t xml:space="preserve">части оказания государственной поддержки лучшим работникам сельских учреждений) за счет средств  местного бюджета;     </w:t>
      </w:r>
    </w:p>
    <w:p w:rsidR="00065EF3" w:rsidRDefault="00065EF3" w:rsidP="00065EF3">
      <w:pPr>
        <w:jc w:val="both"/>
        <w:rPr>
          <w:color w:val="000000"/>
          <w:sz w:val="22"/>
          <w:szCs w:val="22"/>
        </w:rPr>
      </w:pPr>
    </w:p>
    <w:p w:rsidR="00065EF3" w:rsidRPr="00F93650" w:rsidRDefault="00065EF3" w:rsidP="004908C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42EEF" w:rsidRDefault="0067266F" w:rsidP="00542E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Решение задачи 3 «Организация деятел</w:t>
      </w:r>
      <w:r w:rsidR="00D37E50">
        <w:rPr>
          <w:sz w:val="26"/>
          <w:szCs w:val="26"/>
        </w:rPr>
        <w:t>ьности муниципального музея имени Э.И.Русановой</w:t>
      </w:r>
      <w:r w:rsidR="00542EEF" w:rsidRPr="00E43DE1">
        <w:rPr>
          <w:sz w:val="26"/>
          <w:szCs w:val="26"/>
        </w:rPr>
        <w:t>»</w:t>
      </w:r>
      <w:r w:rsidR="00542EEF" w:rsidRPr="00E43DE1">
        <w:rPr>
          <w:rFonts w:eastAsia="Calibri"/>
          <w:sz w:val="26"/>
          <w:szCs w:val="26"/>
          <w:lang w:eastAsia="en-US"/>
        </w:rPr>
        <w:t xml:space="preserve"> </w:t>
      </w:r>
      <w:r w:rsidR="00542EEF" w:rsidRPr="00E43DE1">
        <w:rPr>
          <w:sz w:val="26"/>
          <w:szCs w:val="26"/>
        </w:rPr>
        <w:t xml:space="preserve">осуществляется посредством выполнения следующих административных мероприятий  и мероприятий подпрограммы </w:t>
      </w:r>
      <w:r w:rsidR="000F3305">
        <w:rPr>
          <w:sz w:val="26"/>
          <w:szCs w:val="26"/>
        </w:rPr>
        <w:t>1</w:t>
      </w:r>
      <w:r w:rsidR="00542EEF" w:rsidRPr="00E43DE1">
        <w:rPr>
          <w:sz w:val="26"/>
          <w:szCs w:val="26"/>
        </w:rPr>
        <w:t xml:space="preserve"> </w:t>
      </w:r>
      <w:r w:rsidR="00542EEF" w:rsidRPr="00E43DE1">
        <w:rPr>
          <w:rFonts w:eastAsia="Calibri"/>
          <w:sz w:val="26"/>
          <w:szCs w:val="26"/>
          <w:lang w:eastAsia="en-US"/>
        </w:rPr>
        <w:t>«Сохранение и преумножение культурного потенциала «Фировского района»</w:t>
      </w:r>
      <w:r w:rsidR="00542EEF" w:rsidRPr="00E43DE1">
        <w:rPr>
          <w:sz w:val="26"/>
          <w:szCs w:val="26"/>
        </w:rPr>
        <w:t>:</w:t>
      </w:r>
    </w:p>
    <w:p w:rsidR="00F93650" w:rsidRPr="00E43DE1" w:rsidRDefault="00F93650" w:rsidP="00F936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E43DE1">
        <w:rPr>
          <w:sz w:val="26"/>
          <w:szCs w:val="26"/>
        </w:rPr>
        <w:t xml:space="preserve">) </w:t>
      </w:r>
      <w:r w:rsidR="0067266F">
        <w:rPr>
          <w:sz w:val="26"/>
          <w:szCs w:val="26"/>
        </w:rPr>
        <w:t>мероприятие «Расходы на обеспечение деятельности МУК «Фировский районный краеведческий музей</w:t>
      </w:r>
      <w:r w:rsidR="004761CA">
        <w:rPr>
          <w:sz w:val="26"/>
          <w:szCs w:val="26"/>
        </w:rPr>
        <w:t xml:space="preserve"> имени Э.И.Русановой</w:t>
      </w:r>
      <w:r w:rsidR="0067266F">
        <w:rPr>
          <w:sz w:val="26"/>
          <w:szCs w:val="26"/>
        </w:rPr>
        <w:t>»</w:t>
      </w:r>
    </w:p>
    <w:p w:rsidR="00542EEF" w:rsidRPr="00E43DE1" w:rsidRDefault="0067266F" w:rsidP="00542E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E55572" w:rsidRPr="00E43DE1">
        <w:rPr>
          <w:sz w:val="26"/>
          <w:szCs w:val="26"/>
        </w:rPr>
        <w:t>) административное мероприятие «Пополнение музейных фондов новыми экспонатами и сохранение музейных фондов»;</w:t>
      </w:r>
    </w:p>
    <w:p w:rsidR="00E55572" w:rsidRPr="00E43DE1" w:rsidRDefault="0067266F" w:rsidP="00542E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55572" w:rsidRPr="00E43DE1">
        <w:rPr>
          <w:sz w:val="26"/>
          <w:szCs w:val="26"/>
        </w:rPr>
        <w:t>) административное мероприятие «Организации и проведение конференции «Память»;</w:t>
      </w:r>
    </w:p>
    <w:p w:rsidR="00E55572" w:rsidRDefault="0067266F" w:rsidP="00542E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55572" w:rsidRPr="00E43DE1">
        <w:rPr>
          <w:sz w:val="26"/>
          <w:szCs w:val="26"/>
        </w:rPr>
        <w:t>) административное мероприятие «Проведение встреч ветеранов ВОВ и тружеников тыла ко Дню Победы, выставок, экскур</w:t>
      </w:r>
      <w:r w:rsidR="00126CAF">
        <w:rPr>
          <w:sz w:val="26"/>
          <w:szCs w:val="26"/>
        </w:rPr>
        <w:t>сий посвященных памятным датам».</w:t>
      </w:r>
    </w:p>
    <w:p w:rsidR="004761CA" w:rsidRPr="004761CA" w:rsidRDefault="004761CA" w:rsidP="004761CA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д)</w:t>
      </w:r>
      <w:r w:rsidRPr="004761CA">
        <w:rPr>
          <w:sz w:val="26"/>
          <w:szCs w:val="26"/>
        </w:rPr>
        <w:t xml:space="preserve"> мероприятие </w:t>
      </w:r>
      <w:r w:rsidRPr="004761CA">
        <w:rPr>
          <w:color w:val="000000"/>
          <w:sz w:val="26"/>
          <w:szCs w:val="26"/>
        </w:rPr>
        <w:t>«Расходы на повышение заработной платы работникам муниципальных учреждений культуры Тверской области  за счет средств  областного бюджета»;</w:t>
      </w:r>
    </w:p>
    <w:p w:rsidR="004761CA" w:rsidRPr="004761CA" w:rsidRDefault="004761CA" w:rsidP="004761C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761CA">
        <w:rPr>
          <w:sz w:val="26"/>
          <w:szCs w:val="26"/>
        </w:rPr>
        <w:t xml:space="preserve">е) мероприятие </w:t>
      </w:r>
      <w:r w:rsidRPr="004761CA">
        <w:rPr>
          <w:color w:val="000000"/>
          <w:sz w:val="26"/>
          <w:szCs w:val="26"/>
        </w:rPr>
        <w:t>«Расходы на повышение заработной платы работникам муниципальных учреждений культуры Тверской области  за счет средств  местного бюджета»;</w:t>
      </w:r>
    </w:p>
    <w:p w:rsidR="004761CA" w:rsidRPr="00E43DE1" w:rsidRDefault="004761CA" w:rsidP="00542E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55572" w:rsidRPr="00E43DE1" w:rsidRDefault="00E55572" w:rsidP="00E555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DE1">
        <w:rPr>
          <w:sz w:val="26"/>
          <w:szCs w:val="26"/>
        </w:rPr>
        <w:t>4. Выполнение каждого административного мероприятия и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E55572" w:rsidRPr="00E43DE1" w:rsidRDefault="00E55572" w:rsidP="00E555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55572" w:rsidRPr="00E43DE1" w:rsidRDefault="00E55572" w:rsidP="00E5557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43DE1">
        <w:rPr>
          <w:sz w:val="26"/>
          <w:szCs w:val="26"/>
        </w:rPr>
        <w:t xml:space="preserve">Глава 3. Объем финансовых ресурсов, необходимый для реализации подпрограммы </w:t>
      </w:r>
    </w:p>
    <w:p w:rsidR="00E55572" w:rsidRPr="00E43DE1" w:rsidRDefault="00E55572" w:rsidP="00E55572">
      <w:pPr>
        <w:pStyle w:val="ConsPlusNormal"/>
        <w:widowControl/>
        <w:shd w:val="clear" w:color="auto" w:fill="FFFFFF"/>
        <w:ind w:firstLine="383"/>
        <w:jc w:val="both"/>
        <w:rPr>
          <w:rFonts w:ascii="Times New Roman" w:hAnsi="Times New Roman" w:cs="Times New Roman"/>
          <w:sz w:val="26"/>
          <w:szCs w:val="26"/>
        </w:rPr>
      </w:pPr>
    </w:p>
    <w:p w:rsidR="00E55572" w:rsidRPr="00E43DE1" w:rsidRDefault="00E55572" w:rsidP="00E555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DE1">
        <w:rPr>
          <w:sz w:val="26"/>
          <w:szCs w:val="26"/>
        </w:rPr>
        <w:t xml:space="preserve">1. Общий объем бюджетных ассигнований, выделенный на реализацию подпрограммы 1, </w:t>
      </w:r>
      <w:r w:rsidRPr="00A03D0D">
        <w:rPr>
          <w:sz w:val="26"/>
          <w:szCs w:val="26"/>
        </w:rPr>
        <w:t xml:space="preserve">составляет </w:t>
      </w:r>
      <w:r w:rsidR="00C215F0" w:rsidRPr="00A03D0D">
        <w:rPr>
          <w:sz w:val="26"/>
          <w:szCs w:val="26"/>
        </w:rPr>
        <w:t xml:space="preserve"> </w:t>
      </w:r>
      <w:r w:rsidR="004761CA">
        <w:rPr>
          <w:sz w:val="26"/>
          <w:szCs w:val="26"/>
        </w:rPr>
        <w:t>98801,6</w:t>
      </w:r>
      <w:r w:rsidRPr="00E43DE1">
        <w:rPr>
          <w:sz w:val="26"/>
          <w:szCs w:val="26"/>
        </w:rPr>
        <w:t xml:space="preserve"> тыс. рублей.  </w:t>
      </w:r>
    </w:p>
    <w:p w:rsidR="00E55572" w:rsidRPr="00E43DE1" w:rsidRDefault="00E55572" w:rsidP="00E555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DE1">
        <w:rPr>
          <w:sz w:val="26"/>
          <w:szCs w:val="26"/>
        </w:rPr>
        <w:lastRenderedPageBreak/>
        <w:t>2. 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</w:t>
      </w:r>
    </w:p>
    <w:p w:rsidR="00E55572" w:rsidRDefault="00E55572" w:rsidP="00E55572">
      <w:pPr>
        <w:jc w:val="right"/>
        <w:rPr>
          <w:sz w:val="26"/>
          <w:szCs w:val="26"/>
        </w:rPr>
      </w:pPr>
    </w:p>
    <w:p w:rsidR="00653320" w:rsidRDefault="00653320" w:rsidP="00E55572">
      <w:pPr>
        <w:jc w:val="right"/>
        <w:rPr>
          <w:sz w:val="26"/>
          <w:szCs w:val="26"/>
        </w:rPr>
      </w:pPr>
    </w:p>
    <w:p w:rsidR="00653320" w:rsidRPr="00BB23AE" w:rsidRDefault="00653320" w:rsidP="00E55572">
      <w:pPr>
        <w:jc w:val="right"/>
        <w:rPr>
          <w:sz w:val="26"/>
          <w:szCs w:val="26"/>
        </w:rPr>
      </w:pPr>
    </w:p>
    <w:p w:rsidR="00E55572" w:rsidRDefault="00E55572" w:rsidP="00E55572">
      <w:pPr>
        <w:jc w:val="right"/>
        <w:rPr>
          <w:sz w:val="26"/>
          <w:szCs w:val="26"/>
        </w:rPr>
      </w:pPr>
      <w:r w:rsidRPr="00BB23AE">
        <w:rPr>
          <w:sz w:val="26"/>
          <w:szCs w:val="26"/>
        </w:rPr>
        <w:t>Таблица 1</w:t>
      </w:r>
    </w:p>
    <w:tbl>
      <w:tblPr>
        <w:tblW w:w="95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2058"/>
        <w:gridCol w:w="1657"/>
        <w:gridCol w:w="2047"/>
        <w:gridCol w:w="1944"/>
      </w:tblGrid>
      <w:tr w:rsidR="00E55572" w:rsidRPr="00C51A2B" w:rsidTr="004761CA">
        <w:trPr>
          <w:trHeight w:val="932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:rsidR="00E55572" w:rsidRPr="00C51A2B" w:rsidRDefault="00E5557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 xml:space="preserve">Годы реализации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C51A2B">
              <w:rPr>
                <w:sz w:val="20"/>
                <w:szCs w:val="20"/>
              </w:rPr>
              <w:t>программы</w:t>
            </w:r>
          </w:p>
        </w:tc>
        <w:tc>
          <w:tcPr>
            <w:tcW w:w="5762" w:type="dxa"/>
            <w:gridSpan w:val="3"/>
            <w:shd w:val="clear" w:color="auto" w:fill="auto"/>
            <w:vAlign w:val="center"/>
          </w:tcPr>
          <w:p w:rsidR="00E55572" w:rsidRPr="00C51A2B" w:rsidRDefault="00E5557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 xml:space="preserve">Объем </w:t>
            </w:r>
            <w:r w:rsidRPr="00E55572">
              <w:rPr>
                <w:sz w:val="20"/>
                <w:szCs w:val="20"/>
              </w:rPr>
              <w:t>бюджетных ассигнований, выделенный на реализацию подпрограммы</w:t>
            </w:r>
            <w:r w:rsidR="00E964F8">
              <w:rPr>
                <w:sz w:val="20"/>
                <w:szCs w:val="20"/>
              </w:rPr>
              <w:t xml:space="preserve"> 1</w:t>
            </w:r>
            <w:r w:rsidRPr="00E55572">
              <w:rPr>
                <w:sz w:val="20"/>
                <w:szCs w:val="20"/>
              </w:rPr>
              <w:t xml:space="preserve"> «Сохранение и преумножение культурного потенциала «Фировского района», тыс. руб</w:t>
            </w:r>
            <w:r w:rsidRPr="00C51A2B">
              <w:rPr>
                <w:sz w:val="20"/>
                <w:szCs w:val="20"/>
              </w:rPr>
              <w:t>.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:rsidR="00E55572" w:rsidRPr="00C51A2B" w:rsidRDefault="00E5557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>Итого,</w:t>
            </w:r>
          </w:p>
          <w:p w:rsidR="00E55572" w:rsidRPr="00C51A2B" w:rsidRDefault="00E5557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 xml:space="preserve"> тыс. руб.</w:t>
            </w:r>
          </w:p>
        </w:tc>
      </w:tr>
      <w:tr w:rsidR="00E55572" w:rsidRPr="00C51A2B" w:rsidTr="004761CA">
        <w:trPr>
          <w:trHeight w:val="147"/>
        </w:trPr>
        <w:tc>
          <w:tcPr>
            <w:tcW w:w="1852" w:type="dxa"/>
            <w:vMerge/>
            <w:shd w:val="clear" w:color="auto" w:fill="auto"/>
            <w:vAlign w:val="center"/>
          </w:tcPr>
          <w:p w:rsidR="00E55572" w:rsidRPr="00C51A2B" w:rsidRDefault="00E5557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E55572" w:rsidRPr="00C51A2B" w:rsidRDefault="00E5557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 xml:space="preserve">Задача 1 </w:t>
            </w:r>
          </w:p>
          <w:p w:rsidR="00E55572" w:rsidRPr="001A3070" w:rsidRDefault="0067266F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библиотечного обслуживания населения</w:t>
            </w:r>
            <w:r w:rsidR="00E55572" w:rsidRPr="00E43DE1">
              <w:rPr>
                <w:sz w:val="20"/>
                <w:szCs w:val="20"/>
              </w:rPr>
              <w:t>»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</w:tcPr>
          <w:p w:rsidR="00E55572" w:rsidRPr="001A3070" w:rsidRDefault="00E5557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070">
              <w:rPr>
                <w:sz w:val="20"/>
                <w:szCs w:val="20"/>
              </w:rPr>
              <w:t>Задача 2</w:t>
            </w:r>
          </w:p>
          <w:p w:rsidR="00E55572" w:rsidRPr="006E2F80" w:rsidRDefault="00E43DE1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DE1">
              <w:rPr>
                <w:sz w:val="20"/>
                <w:szCs w:val="20"/>
              </w:rPr>
              <w:t>«</w:t>
            </w:r>
            <w:r w:rsidR="0067266F">
              <w:rPr>
                <w:sz w:val="20"/>
                <w:szCs w:val="20"/>
              </w:rPr>
              <w:t>Предоставление услуг учреждений культуры</w:t>
            </w:r>
            <w:r w:rsidRPr="00E43DE1">
              <w:rPr>
                <w:sz w:val="20"/>
                <w:szCs w:val="20"/>
              </w:rPr>
              <w:t>»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auto"/>
          </w:tcPr>
          <w:p w:rsidR="00E43DE1" w:rsidRPr="00E43DE1" w:rsidRDefault="00E43DE1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DE1">
              <w:rPr>
                <w:sz w:val="20"/>
                <w:szCs w:val="20"/>
              </w:rPr>
              <w:t>Задача 3</w:t>
            </w:r>
          </w:p>
          <w:p w:rsidR="00E55572" w:rsidRPr="006E2F80" w:rsidRDefault="0067266F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деятельности муниципального музея</w:t>
            </w:r>
            <w:r w:rsidR="008D73C2">
              <w:rPr>
                <w:sz w:val="20"/>
                <w:szCs w:val="20"/>
              </w:rPr>
              <w:t xml:space="preserve"> имени Э.И.Русановой</w:t>
            </w:r>
            <w:r w:rsidR="00E43DE1" w:rsidRPr="00E43DE1">
              <w:rPr>
                <w:sz w:val="20"/>
                <w:szCs w:val="20"/>
              </w:rPr>
              <w:t>»</w:t>
            </w:r>
          </w:p>
        </w:tc>
        <w:tc>
          <w:tcPr>
            <w:tcW w:w="1944" w:type="dxa"/>
            <w:vMerge/>
            <w:shd w:val="clear" w:color="auto" w:fill="auto"/>
            <w:vAlign w:val="center"/>
          </w:tcPr>
          <w:p w:rsidR="00E55572" w:rsidRPr="00C51A2B" w:rsidRDefault="00E5557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572" w:rsidRPr="0033788D" w:rsidTr="004761CA">
        <w:trPr>
          <w:trHeight w:val="217"/>
        </w:trPr>
        <w:tc>
          <w:tcPr>
            <w:tcW w:w="1852" w:type="dxa"/>
            <w:shd w:val="clear" w:color="auto" w:fill="auto"/>
            <w:vAlign w:val="center"/>
          </w:tcPr>
          <w:p w:rsidR="00E55572" w:rsidRPr="00C51A2B" w:rsidRDefault="004761CA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E55572" w:rsidRPr="00C51A2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572" w:rsidRPr="00A03D0D" w:rsidRDefault="004761CA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6440,5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572" w:rsidRPr="00A03D0D" w:rsidRDefault="001977E3" w:rsidP="00E55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25199,2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572" w:rsidRPr="00A03D0D" w:rsidRDefault="001977E3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624,2</w:t>
            </w:r>
          </w:p>
        </w:tc>
        <w:tc>
          <w:tcPr>
            <w:tcW w:w="1944" w:type="dxa"/>
            <w:shd w:val="clear" w:color="auto" w:fill="auto"/>
          </w:tcPr>
          <w:p w:rsidR="00E55572" w:rsidRPr="00A03D0D" w:rsidRDefault="001977E3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32263,9</w:t>
            </w:r>
          </w:p>
        </w:tc>
      </w:tr>
      <w:tr w:rsidR="00E55572" w:rsidRPr="0033788D" w:rsidTr="004761CA">
        <w:trPr>
          <w:trHeight w:val="233"/>
        </w:trPr>
        <w:tc>
          <w:tcPr>
            <w:tcW w:w="1852" w:type="dxa"/>
            <w:shd w:val="clear" w:color="auto" w:fill="auto"/>
            <w:vAlign w:val="center"/>
          </w:tcPr>
          <w:p w:rsidR="00E55572" w:rsidRPr="00C51A2B" w:rsidRDefault="00295528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761CA">
              <w:rPr>
                <w:sz w:val="20"/>
                <w:szCs w:val="20"/>
              </w:rPr>
              <w:t>21</w:t>
            </w:r>
            <w:r w:rsidR="00E55572" w:rsidRPr="00C51A2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572" w:rsidRPr="00A03D0D" w:rsidRDefault="004761CA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6774,7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572" w:rsidRPr="00A03D0D" w:rsidRDefault="001977E3" w:rsidP="00E55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25869,9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572" w:rsidRPr="00A03D0D" w:rsidRDefault="001977E3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623,3</w:t>
            </w:r>
          </w:p>
        </w:tc>
        <w:tc>
          <w:tcPr>
            <w:tcW w:w="1944" w:type="dxa"/>
            <w:shd w:val="clear" w:color="auto" w:fill="auto"/>
          </w:tcPr>
          <w:p w:rsidR="00E55572" w:rsidRPr="00A03D0D" w:rsidRDefault="001977E3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33267,9</w:t>
            </w:r>
          </w:p>
        </w:tc>
      </w:tr>
      <w:tr w:rsidR="00E55572" w:rsidRPr="0033788D" w:rsidTr="004761CA">
        <w:trPr>
          <w:trHeight w:val="233"/>
        </w:trPr>
        <w:tc>
          <w:tcPr>
            <w:tcW w:w="1852" w:type="dxa"/>
            <w:shd w:val="clear" w:color="auto" w:fill="auto"/>
            <w:vAlign w:val="center"/>
          </w:tcPr>
          <w:p w:rsidR="00E55572" w:rsidRPr="00C51A2B" w:rsidRDefault="004761CA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E55572" w:rsidRPr="00C51A2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58" w:type="dxa"/>
            <w:shd w:val="clear" w:color="auto" w:fill="auto"/>
          </w:tcPr>
          <w:p w:rsidR="00E55572" w:rsidRPr="00A03D0D" w:rsidRDefault="004761CA" w:rsidP="00E9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6774,7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572" w:rsidRPr="00A03D0D" w:rsidRDefault="001977E3" w:rsidP="00E55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25881,4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572" w:rsidRPr="00A03D0D" w:rsidRDefault="001977E3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613,7</w:t>
            </w:r>
          </w:p>
        </w:tc>
        <w:tc>
          <w:tcPr>
            <w:tcW w:w="1944" w:type="dxa"/>
            <w:shd w:val="clear" w:color="auto" w:fill="auto"/>
          </w:tcPr>
          <w:p w:rsidR="00E55572" w:rsidRPr="00A03D0D" w:rsidRDefault="001977E3" w:rsidP="00E9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33269,8</w:t>
            </w:r>
          </w:p>
        </w:tc>
      </w:tr>
      <w:tr w:rsidR="00E55572" w:rsidRPr="0033788D" w:rsidTr="004761CA">
        <w:trPr>
          <w:trHeight w:val="233"/>
        </w:trPr>
        <w:tc>
          <w:tcPr>
            <w:tcW w:w="1852" w:type="dxa"/>
            <w:shd w:val="clear" w:color="auto" w:fill="auto"/>
            <w:vAlign w:val="center"/>
          </w:tcPr>
          <w:p w:rsidR="00E55572" w:rsidRPr="00C51A2B" w:rsidRDefault="00E5557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572" w:rsidRPr="00A03D0D" w:rsidRDefault="00295528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61CA">
              <w:rPr>
                <w:sz w:val="20"/>
                <w:szCs w:val="20"/>
              </w:rPr>
              <w:t>9989,9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572" w:rsidRPr="00A03D0D" w:rsidRDefault="001977E3" w:rsidP="00E55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76950,5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572" w:rsidRPr="00A03D0D" w:rsidRDefault="001977E3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1861,2</w:t>
            </w:r>
          </w:p>
        </w:tc>
        <w:tc>
          <w:tcPr>
            <w:tcW w:w="1944" w:type="dxa"/>
            <w:shd w:val="clear" w:color="auto" w:fill="auto"/>
          </w:tcPr>
          <w:p w:rsidR="00E55572" w:rsidRPr="00A03D0D" w:rsidRDefault="001977E3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98801,6</w:t>
            </w:r>
          </w:p>
        </w:tc>
      </w:tr>
    </w:tbl>
    <w:p w:rsidR="00E55572" w:rsidRDefault="00E55572" w:rsidP="00E55572">
      <w:pPr>
        <w:jc w:val="right"/>
        <w:rPr>
          <w:sz w:val="26"/>
          <w:szCs w:val="26"/>
        </w:rPr>
      </w:pPr>
    </w:p>
    <w:p w:rsidR="00B72710" w:rsidRDefault="00B72710" w:rsidP="00E55572">
      <w:pPr>
        <w:jc w:val="right"/>
        <w:rPr>
          <w:sz w:val="26"/>
          <w:szCs w:val="26"/>
        </w:rPr>
      </w:pPr>
    </w:p>
    <w:p w:rsidR="00B72710" w:rsidRDefault="00B72710" w:rsidP="00E55572">
      <w:pPr>
        <w:jc w:val="right"/>
        <w:rPr>
          <w:sz w:val="26"/>
          <w:szCs w:val="26"/>
        </w:rPr>
      </w:pPr>
    </w:p>
    <w:p w:rsidR="00E43DE1" w:rsidRPr="00E43DE1" w:rsidRDefault="00E43DE1" w:rsidP="00E43D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3DE1">
        <w:rPr>
          <w:b/>
          <w:sz w:val="26"/>
          <w:szCs w:val="26"/>
        </w:rPr>
        <w:t xml:space="preserve">Подраздел </w:t>
      </w:r>
      <w:r w:rsidRPr="00E43DE1">
        <w:rPr>
          <w:b/>
          <w:sz w:val="26"/>
          <w:szCs w:val="26"/>
          <w:lang w:val="en-US"/>
        </w:rPr>
        <w:t>II</w:t>
      </w:r>
    </w:p>
    <w:p w:rsidR="00E43DE1" w:rsidRPr="00E43DE1" w:rsidRDefault="00E43DE1" w:rsidP="00E43D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3DE1">
        <w:rPr>
          <w:b/>
          <w:sz w:val="26"/>
          <w:szCs w:val="26"/>
        </w:rPr>
        <w:t>Подпрограмма 2 «Обеспечение качества условий предоставления образовательных услуг учреждением д</w:t>
      </w:r>
      <w:r w:rsidR="00CE2768">
        <w:rPr>
          <w:b/>
          <w:sz w:val="26"/>
          <w:szCs w:val="26"/>
        </w:rPr>
        <w:t xml:space="preserve">ополнительного образования </w:t>
      </w:r>
      <w:r w:rsidRPr="00E43DE1">
        <w:rPr>
          <w:b/>
          <w:sz w:val="26"/>
          <w:szCs w:val="26"/>
        </w:rPr>
        <w:t xml:space="preserve"> в сфере культуры</w:t>
      </w:r>
      <w:r>
        <w:rPr>
          <w:b/>
          <w:sz w:val="26"/>
          <w:szCs w:val="26"/>
        </w:rPr>
        <w:t>»</w:t>
      </w:r>
    </w:p>
    <w:p w:rsidR="00E43DE1" w:rsidRPr="00E43DE1" w:rsidRDefault="00E43DE1" w:rsidP="00E43D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43DE1" w:rsidRPr="00E43DE1" w:rsidRDefault="00E43DE1" w:rsidP="00E43DE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43DE1">
        <w:rPr>
          <w:sz w:val="26"/>
          <w:szCs w:val="26"/>
        </w:rPr>
        <w:t xml:space="preserve">Глава 1. Задачи подпрограммы </w:t>
      </w:r>
    </w:p>
    <w:p w:rsidR="00E55572" w:rsidRPr="00E43DE1" w:rsidRDefault="00E55572" w:rsidP="00542E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554CE" w:rsidRPr="00962560" w:rsidRDefault="00E43DE1" w:rsidP="006554C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62560">
        <w:rPr>
          <w:rFonts w:eastAsia="Calibri"/>
          <w:sz w:val="26"/>
          <w:szCs w:val="26"/>
          <w:lang w:eastAsia="en-US"/>
        </w:rPr>
        <w:t xml:space="preserve">1. Реализация подпрограммы 2 </w:t>
      </w:r>
      <w:r w:rsidRPr="00962560">
        <w:rPr>
          <w:sz w:val="26"/>
          <w:szCs w:val="26"/>
        </w:rPr>
        <w:t xml:space="preserve">«Обеспечение качества условий </w:t>
      </w:r>
      <w:r w:rsidR="006554CE" w:rsidRPr="00962560">
        <w:rPr>
          <w:sz w:val="26"/>
          <w:szCs w:val="26"/>
        </w:rPr>
        <w:t>п</w:t>
      </w:r>
      <w:r w:rsidRPr="00962560">
        <w:rPr>
          <w:sz w:val="26"/>
          <w:szCs w:val="26"/>
        </w:rPr>
        <w:t>редоставления образовательных услуг учреждением д</w:t>
      </w:r>
      <w:r w:rsidR="00CE2768">
        <w:rPr>
          <w:sz w:val="26"/>
          <w:szCs w:val="26"/>
        </w:rPr>
        <w:t xml:space="preserve">ополнительного образования </w:t>
      </w:r>
      <w:r w:rsidRPr="00962560">
        <w:rPr>
          <w:sz w:val="26"/>
          <w:szCs w:val="26"/>
        </w:rPr>
        <w:t xml:space="preserve"> в сфере культуры»</w:t>
      </w:r>
      <w:r w:rsidR="006554CE" w:rsidRPr="00962560">
        <w:rPr>
          <w:sz w:val="26"/>
          <w:szCs w:val="26"/>
        </w:rPr>
        <w:t xml:space="preserve"> </w:t>
      </w:r>
      <w:r w:rsidRPr="00962560">
        <w:rPr>
          <w:rFonts w:eastAsia="Calibri"/>
          <w:sz w:val="26"/>
          <w:szCs w:val="26"/>
          <w:lang w:eastAsia="en-US"/>
        </w:rPr>
        <w:t xml:space="preserve"> связана с решением следующих задач:</w:t>
      </w:r>
    </w:p>
    <w:p w:rsidR="004A21DD" w:rsidRPr="00962560" w:rsidRDefault="00E43DE1" w:rsidP="004A21D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6256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</w:t>
      </w:r>
      <w:r w:rsidRPr="00962560">
        <w:rPr>
          <w:rFonts w:ascii="Times New Roman" w:hAnsi="Times New Roman" w:cs="Times New Roman"/>
          <w:b w:val="0"/>
          <w:bCs w:val="0"/>
          <w:sz w:val="26"/>
          <w:szCs w:val="26"/>
        </w:rPr>
        <w:t>) задача 1  «</w:t>
      </w:r>
      <w:r w:rsidR="004A21DD" w:rsidRPr="00962560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67266F">
        <w:rPr>
          <w:rFonts w:ascii="Times New Roman" w:hAnsi="Times New Roman" w:cs="Times New Roman"/>
          <w:b w:val="0"/>
          <w:bCs w:val="0"/>
          <w:sz w:val="26"/>
          <w:szCs w:val="26"/>
        </w:rPr>
        <w:t>рганизация предоставления д</w:t>
      </w:r>
      <w:r w:rsidR="00CE276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ополнительного образования </w:t>
      </w:r>
      <w:r w:rsidR="006726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муниципальных казенных учреждениях</w:t>
      </w:r>
      <w:r w:rsidR="004A21DD" w:rsidRPr="00962560">
        <w:rPr>
          <w:rFonts w:ascii="Times New Roman" w:hAnsi="Times New Roman" w:cs="Times New Roman"/>
          <w:b w:val="0"/>
          <w:bCs w:val="0"/>
          <w:sz w:val="26"/>
          <w:szCs w:val="26"/>
        </w:rPr>
        <w:t>"</w:t>
      </w:r>
    </w:p>
    <w:p w:rsidR="00E43DE1" w:rsidRPr="00962560" w:rsidRDefault="00E43DE1" w:rsidP="00E43DE1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62560">
        <w:rPr>
          <w:rFonts w:ascii="Times New Roman" w:hAnsi="Times New Roman" w:cs="Times New Roman"/>
          <w:b w:val="0"/>
          <w:bCs w:val="0"/>
          <w:sz w:val="26"/>
          <w:szCs w:val="26"/>
        </w:rPr>
        <w:t>б) задача 2 «</w:t>
      </w:r>
      <w:r w:rsidR="006554CE" w:rsidRPr="00962560">
        <w:rPr>
          <w:rFonts w:ascii="Times New Roman" w:hAnsi="Times New Roman" w:cs="Times New Roman"/>
          <w:b w:val="0"/>
          <w:bCs w:val="0"/>
          <w:sz w:val="26"/>
          <w:szCs w:val="26"/>
        </w:rPr>
        <w:t>Совершенствование профессиональной</w:t>
      </w:r>
      <w:r w:rsidR="006554CE" w:rsidRPr="0096256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компетентности педагогических кадров</w:t>
      </w:r>
      <w:r w:rsidRPr="0096256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».</w:t>
      </w:r>
    </w:p>
    <w:p w:rsidR="004A633A" w:rsidRDefault="008D73C2" w:rsidP="004A633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 Решение задачи 1</w:t>
      </w:r>
      <w:r>
        <w:rPr>
          <w:bCs/>
          <w:sz w:val="26"/>
          <w:szCs w:val="26"/>
        </w:rPr>
        <w:t xml:space="preserve"> "Организация  предоставления</w:t>
      </w:r>
      <w:r w:rsidR="004A633A" w:rsidRPr="00962560">
        <w:rPr>
          <w:bCs/>
          <w:sz w:val="26"/>
          <w:szCs w:val="26"/>
        </w:rPr>
        <w:t xml:space="preserve"> дополнительного образова</w:t>
      </w:r>
      <w:r>
        <w:rPr>
          <w:bCs/>
          <w:sz w:val="26"/>
          <w:szCs w:val="26"/>
        </w:rPr>
        <w:t>ния детей в муниципальных казенных учреждениях»</w:t>
      </w:r>
      <w:r w:rsidR="006554CE" w:rsidRPr="00962560">
        <w:rPr>
          <w:rFonts w:eastAsia="Calibri"/>
          <w:sz w:val="26"/>
          <w:szCs w:val="26"/>
          <w:lang w:eastAsia="en-US"/>
        </w:rPr>
        <w:t xml:space="preserve"> оценивается с помощью следующ</w:t>
      </w:r>
      <w:r w:rsidR="004A633A" w:rsidRPr="00962560">
        <w:rPr>
          <w:rFonts w:eastAsia="Calibri"/>
          <w:sz w:val="26"/>
          <w:szCs w:val="26"/>
          <w:lang w:eastAsia="en-US"/>
        </w:rPr>
        <w:t xml:space="preserve">его показателя </w:t>
      </w:r>
      <w:r>
        <w:rPr>
          <w:rFonts w:eastAsia="Calibri"/>
          <w:sz w:val="26"/>
          <w:szCs w:val="26"/>
          <w:lang w:eastAsia="en-US"/>
        </w:rPr>
        <w:t>–</w:t>
      </w:r>
      <w:r w:rsidR="004A633A" w:rsidRPr="0096256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среднемесячная ниминальная начисленная заработная плата педагогических работников.</w:t>
      </w:r>
    </w:p>
    <w:p w:rsidR="00962560" w:rsidRDefault="00962560" w:rsidP="0096256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Pr="00962560">
        <w:rPr>
          <w:rFonts w:eastAsia="Calibri"/>
          <w:sz w:val="26"/>
          <w:szCs w:val="26"/>
          <w:lang w:eastAsia="en-US"/>
        </w:rPr>
        <w:t xml:space="preserve">. Решение задачи </w:t>
      </w:r>
      <w:r>
        <w:rPr>
          <w:rFonts w:eastAsia="Calibri"/>
          <w:sz w:val="26"/>
          <w:szCs w:val="26"/>
          <w:lang w:eastAsia="en-US"/>
        </w:rPr>
        <w:t>2</w:t>
      </w:r>
      <w:r w:rsidRPr="00962560">
        <w:rPr>
          <w:rFonts w:eastAsia="Calibri"/>
          <w:sz w:val="26"/>
          <w:szCs w:val="26"/>
          <w:lang w:eastAsia="en-US"/>
        </w:rPr>
        <w:t xml:space="preserve"> </w:t>
      </w:r>
      <w:r w:rsidRPr="00962560">
        <w:rPr>
          <w:bCs/>
          <w:sz w:val="26"/>
          <w:szCs w:val="26"/>
        </w:rPr>
        <w:t>«Совершенствование профессиональной</w:t>
      </w:r>
      <w:r w:rsidRPr="00962560">
        <w:rPr>
          <w:rFonts w:eastAsia="Calibri"/>
          <w:bCs/>
          <w:sz w:val="26"/>
          <w:szCs w:val="26"/>
          <w:lang w:eastAsia="en-US"/>
        </w:rPr>
        <w:t xml:space="preserve"> компетентности </w:t>
      </w:r>
      <w:r w:rsidRPr="00962560">
        <w:rPr>
          <w:rFonts w:eastAsia="Calibri"/>
          <w:sz w:val="26"/>
          <w:szCs w:val="26"/>
          <w:lang w:eastAsia="en-US"/>
        </w:rPr>
        <w:t>педагогических кадров» оценивается с помощью следующего показателя - количество преподавателей, прошедших повышение квалификации и профессиональную переподготовку</w:t>
      </w:r>
      <w:r>
        <w:rPr>
          <w:rFonts w:eastAsia="Calibri"/>
          <w:sz w:val="26"/>
          <w:szCs w:val="26"/>
          <w:lang w:eastAsia="en-US"/>
        </w:rPr>
        <w:t>.</w:t>
      </w:r>
    </w:p>
    <w:p w:rsidR="00962560" w:rsidRPr="00E43DE1" w:rsidRDefault="00962560" w:rsidP="009625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43DE1">
        <w:rPr>
          <w:sz w:val="26"/>
          <w:szCs w:val="26"/>
        </w:rPr>
        <w:t xml:space="preserve">. Значения показателей задач подпрограммы </w:t>
      </w:r>
      <w:r w:rsidR="00EE2286">
        <w:rPr>
          <w:sz w:val="26"/>
          <w:szCs w:val="26"/>
        </w:rPr>
        <w:t>2</w:t>
      </w:r>
      <w:r w:rsidRPr="00E43DE1">
        <w:rPr>
          <w:sz w:val="26"/>
          <w:szCs w:val="26"/>
        </w:rPr>
        <w:t xml:space="preserve"> по годам реализации муниципальной программы приведены в приложении 1 к настоящей муниципальной программе.</w:t>
      </w:r>
    </w:p>
    <w:p w:rsidR="00962560" w:rsidRPr="00E43DE1" w:rsidRDefault="00962560" w:rsidP="009625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43DE1">
        <w:rPr>
          <w:sz w:val="26"/>
          <w:szCs w:val="26"/>
        </w:rPr>
        <w:t xml:space="preserve">. Описание характеристик показателей задач подпрограммы </w:t>
      </w:r>
      <w:r w:rsidR="00EE2286">
        <w:rPr>
          <w:sz w:val="26"/>
          <w:szCs w:val="26"/>
        </w:rPr>
        <w:t>2</w:t>
      </w:r>
      <w:r w:rsidRPr="00E43DE1">
        <w:rPr>
          <w:sz w:val="26"/>
          <w:szCs w:val="26"/>
        </w:rPr>
        <w:t xml:space="preserve"> приведены в приложении 2 к настоящей муниципальной программе.</w:t>
      </w:r>
    </w:p>
    <w:p w:rsidR="00962560" w:rsidRPr="00962560" w:rsidRDefault="00962560" w:rsidP="0096256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962560" w:rsidRDefault="00962560" w:rsidP="0096256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43DE1">
        <w:rPr>
          <w:sz w:val="26"/>
          <w:szCs w:val="26"/>
        </w:rPr>
        <w:t xml:space="preserve">Глава 2. Мероприятия подпрограммы </w:t>
      </w:r>
    </w:p>
    <w:p w:rsidR="00962560" w:rsidRPr="00E43DE1" w:rsidRDefault="00962560" w:rsidP="009625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62560" w:rsidRDefault="00962560" w:rsidP="0096256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62560">
        <w:rPr>
          <w:rFonts w:eastAsia="Calibri"/>
          <w:sz w:val="26"/>
          <w:szCs w:val="26"/>
          <w:lang w:eastAsia="en-US"/>
        </w:rPr>
        <w:t>1. Решение задачи 1</w:t>
      </w:r>
      <w:r w:rsidR="008D73C2">
        <w:rPr>
          <w:rFonts w:eastAsia="Calibri"/>
          <w:sz w:val="26"/>
          <w:szCs w:val="26"/>
          <w:lang w:eastAsia="en-US"/>
        </w:rPr>
        <w:t xml:space="preserve"> </w:t>
      </w:r>
      <w:r w:rsidRPr="00962560">
        <w:rPr>
          <w:rFonts w:eastAsia="Calibri"/>
          <w:sz w:val="26"/>
          <w:szCs w:val="26"/>
          <w:lang w:eastAsia="en-US"/>
        </w:rPr>
        <w:t>"Органи</w:t>
      </w:r>
      <w:r w:rsidR="008D73C2">
        <w:rPr>
          <w:rFonts w:eastAsia="Calibri"/>
          <w:sz w:val="26"/>
          <w:szCs w:val="26"/>
          <w:lang w:eastAsia="en-US"/>
        </w:rPr>
        <w:t>зация предоставления</w:t>
      </w:r>
      <w:r w:rsidRPr="00962560">
        <w:rPr>
          <w:rFonts w:eastAsia="Calibri"/>
          <w:sz w:val="26"/>
          <w:szCs w:val="26"/>
          <w:lang w:eastAsia="en-US"/>
        </w:rPr>
        <w:t xml:space="preserve"> дополнительного образова</w:t>
      </w:r>
      <w:r w:rsidR="008D73C2">
        <w:rPr>
          <w:rFonts w:eastAsia="Calibri"/>
          <w:sz w:val="26"/>
          <w:szCs w:val="26"/>
          <w:lang w:eastAsia="en-US"/>
        </w:rPr>
        <w:t>ния</w:t>
      </w:r>
      <w:r w:rsidR="008D73C2" w:rsidRPr="008D73C2">
        <w:rPr>
          <w:bCs/>
          <w:sz w:val="26"/>
          <w:szCs w:val="26"/>
        </w:rPr>
        <w:t xml:space="preserve"> </w:t>
      </w:r>
      <w:r w:rsidR="008D73C2">
        <w:rPr>
          <w:bCs/>
          <w:sz w:val="26"/>
          <w:szCs w:val="26"/>
        </w:rPr>
        <w:t>детей в муниципальных казенных учреждениях</w:t>
      </w:r>
      <w:r w:rsidR="008D73C2">
        <w:rPr>
          <w:rFonts w:eastAsia="Calibri"/>
          <w:sz w:val="26"/>
          <w:szCs w:val="26"/>
          <w:lang w:eastAsia="en-US"/>
        </w:rPr>
        <w:t xml:space="preserve"> </w:t>
      </w:r>
      <w:r w:rsidRPr="00962560">
        <w:rPr>
          <w:rFonts w:eastAsia="Calibri"/>
          <w:sz w:val="26"/>
          <w:szCs w:val="26"/>
          <w:lang w:eastAsia="en-US"/>
        </w:rPr>
        <w:t>"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2560">
        <w:rPr>
          <w:rFonts w:eastAsia="Calibri"/>
          <w:sz w:val="26"/>
          <w:szCs w:val="26"/>
          <w:lang w:eastAsia="en-US"/>
        </w:rPr>
        <w:t xml:space="preserve">осуществляется посредством выполнения следующих административных мероприятий  и мероприятий подпрограммы </w:t>
      </w:r>
      <w:r>
        <w:rPr>
          <w:rFonts w:eastAsia="Calibri"/>
          <w:sz w:val="26"/>
          <w:szCs w:val="26"/>
          <w:lang w:eastAsia="en-US"/>
        </w:rPr>
        <w:t>2</w:t>
      </w:r>
      <w:r w:rsidRPr="00962560">
        <w:rPr>
          <w:rFonts w:eastAsia="Calibri"/>
          <w:sz w:val="26"/>
          <w:szCs w:val="26"/>
          <w:lang w:eastAsia="en-US"/>
        </w:rPr>
        <w:t xml:space="preserve"> </w:t>
      </w:r>
      <w:r w:rsidRPr="00962560">
        <w:rPr>
          <w:sz w:val="26"/>
          <w:szCs w:val="26"/>
        </w:rPr>
        <w:t>«Обеспечение качества условий предоставления образовательных услуг учреждением д</w:t>
      </w:r>
      <w:r w:rsidR="00252D66">
        <w:rPr>
          <w:sz w:val="26"/>
          <w:szCs w:val="26"/>
        </w:rPr>
        <w:t xml:space="preserve">ополнительного образования </w:t>
      </w:r>
      <w:r w:rsidRPr="00962560">
        <w:rPr>
          <w:sz w:val="26"/>
          <w:szCs w:val="26"/>
        </w:rPr>
        <w:t xml:space="preserve"> в сфере культуры»</w:t>
      </w:r>
      <w:r w:rsidRPr="00962560">
        <w:rPr>
          <w:rFonts w:eastAsia="Calibri"/>
          <w:sz w:val="26"/>
          <w:szCs w:val="26"/>
          <w:lang w:eastAsia="en-US"/>
        </w:rPr>
        <w:t>:</w:t>
      </w:r>
    </w:p>
    <w:p w:rsidR="00AB2B5E" w:rsidRDefault="00AB2B5E" w:rsidP="00AB2B5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а) мероприятие</w:t>
      </w:r>
      <w:r w:rsidR="0067266F">
        <w:rPr>
          <w:rFonts w:eastAsia="Calibri"/>
          <w:sz w:val="26"/>
          <w:szCs w:val="26"/>
          <w:lang w:eastAsia="en-US"/>
        </w:rPr>
        <w:t xml:space="preserve"> «Расходы на обеспечение деятельности МКУ ДО Фировская ДШИ</w:t>
      </w:r>
    </w:p>
    <w:p w:rsidR="00AB2B5E" w:rsidRPr="00E43DE1" w:rsidRDefault="0067266F" w:rsidP="00AB2B5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AB2B5E" w:rsidRPr="00E43DE1">
        <w:rPr>
          <w:sz w:val="26"/>
          <w:szCs w:val="26"/>
        </w:rPr>
        <w:t>) мероприятие «</w:t>
      </w:r>
      <w:r w:rsidR="00AB2B5E">
        <w:rPr>
          <w:sz w:val="26"/>
          <w:szCs w:val="26"/>
        </w:rPr>
        <w:t>Расходы</w:t>
      </w:r>
      <w:r w:rsidR="00AB2B5E" w:rsidRPr="00E43DE1">
        <w:rPr>
          <w:sz w:val="26"/>
          <w:szCs w:val="26"/>
        </w:rPr>
        <w:t xml:space="preserve"> местного бюджета Фировского района, направляемые на проведение ремонтов зданий и помещений, находящихся в муниципальной собственности и приобретение оборудования</w:t>
      </w:r>
      <w:r w:rsidR="00AB2B5E">
        <w:rPr>
          <w:sz w:val="26"/>
          <w:szCs w:val="26"/>
        </w:rPr>
        <w:t xml:space="preserve"> для нужд казенного учреждения»;</w:t>
      </w:r>
    </w:p>
    <w:p w:rsidR="00962560" w:rsidRDefault="0067266F" w:rsidP="0096256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962560" w:rsidRPr="00962560">
        <w:rPr>
          <w:rFonts w:eastAsia="Calibri"/>
          <w:sz w:val="26"/>
          <w:szCs w:val="26"/>
          <w:lang w:eastAsia="en-US"/>
        </w:rPr>
        <w:t>) административное мероприятие</w:t>
      </w:r>
      <w:r w:rsidR="00A41B79">
        <w:rPr>
          <w:rFonts w:eastAsia="Calibri"/>
          <w:sz w:val="26"/>
          <w:szCs w:val="26"/>
          <w:lang w:eastAsia="en-US"/>
        </w:rPr>
        <w:t xml:space="preserve"> «Набор детей и формиров</w:t>
      </w:r>
      <w:r w:rsidR="00AB2B5E">
        <w:rPr>
          <w:rFonts w:eastAsia="Calibri"/>
          <w:sz w:val="26"/>
          <w:szCs w:val="26"/>
          <w:lang w:eastAsia="en-US"/>
        </w:rPr>
        <w:t>ание классов по специальностям»;</w:t>
      </w:r>
    </w:p>
    <w:p w:rsidR="00A41B79" w:rsidRDefault="0067266F" w:rsidP="004A633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A41B79">
        <w:rPr>
          <w:rFonts w:eastAsia="Calibri"/>
          <w:sz w:val="26"/>
          <w:szCs w:val="26"/>
          <w:lang w:eastAsia="en-US"/>
        </w:rPr>
        <w:t>) мероприятие «Участие в концертах, фестивалях, конкурсах воспитанников школы искусств»;</w:t>
      </w:r>
    </w:p>
    <w:p w:rsidR="00A41B79" w:rsidRDefault="0067266F" w:rsidP="004A633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</w:t>
      </w:r>
      <w:r w:rsidR="00A41B79">
        <w:rPr>
          <w:rFonts w:eastAsia="Calibri"/>
          <w:sz w:val="26"/>
          <w:szCs w:val="26"/>
          <w:lang w:eastAsia="en-US"/>
        </w:rPr>
        <w:t>) административное мероприятие «О</w:t>
      </w:r>
      <w:r w:rsidR="00962560" w:rsidRPr="00A41B79">
        <w:rPr>
          <w:rFonts w:eastAsia="Calibri"/>
          <w:sz w:val="26"/>
          <w:szCs w:val="26"/>
          <w:lang w:eastAsia="en-US"/>
        </w:rPr>
        <w:t xml:space="preserve">свещение </w:t>
      </w:r>
      <w:r w:rsidR="00A41B79">
        <w:rPr>
          <w:rFonts w:eastAsia="Calibri"/>
          <w:sz w:val="26"/>
          <w:szCs w:val="26"/>
          <w:lang w:eastAsia="en-US"/>
        </w:rPr>
        <w:t xml:space="preserve">информации </w:t>
      </w:r>
      <w:r w:rsidR="00A41B79" w:rsidRPr="00A41B79">
        <w:rPr>
          <w:rFonts w:eastAsia="Calibri"/>
          <w:sz w:val="26"/>
          <w:szCs w:val="26"/>
          <w:lang w:eastAsia="en-US"/>
        </w:rPr>
        <w:t>о деятельности школы иску</w:t>
      </w:r>
      <w:proofErr w:type="gramStart"/>
      <w:r w:rsidR="00A41B79" w:rsidRPr="00A41B79">
        <w:rPr>
          <w:rFonts w:eastAsia="Calibri"/>
          <w:sz w:val="26"/>
          <w:szCs w:val="26"/>
          <w:lang w:eastAsia="en-US"/>
        </w:rPr>
        <w:t xml:space="preserve">сств </w:t>
      </w:r>
      <w:r w:rsidR="00962560" w:rsidRPr="00A41B79">
        <w:rPr>
          <w:rFonts w:eastAsia="Calibri"/>
          <w:sz w:val="26"/>
          <w:szCs w:val="26"/>
          <w:lang w:eastAsia="en-US"/>
        </w:rPr>
        <w:t xml:space="preserve">в </w:t>
      </w:r>
      <w:r w:rsidR="00A41B79" w:rsidRPr="00A41B79">
        <w:rPr>
          <w:rFonts w:eastAsia="Calibri"/>
          <w:sz w:val="26"/>
          <w:szCs w:val="26"/>
          <w:lang w:eastAsia="en-US"/>
        </w:rPr>
        <w:t>ср</w:t>
      </w:r>
      <w:proofErr w:type="gramEnd"/>
      <w:r w:rsidR="00A41B79" w:rsidRPr="00A41B79">
        <w:rPr>
          <w:rFonts w:eastAsia="Calibri"/>
          <w:sz w:val="26"/>
          <w:szCs w:val="26"/>
          <w:lang w:eastAsia="en-US"/>
        </w:rPr>
        <w:t>едствах массовой информации»</w:t>
      </w:r>
      <w:r w:rsidR="00A41B79">
        <w:rPr>
          <w:rFonts w:eastAsia="Calibri"/>
          <w:sz w:val="26"/>
          <w:szCs w:val="26"/>
          <w:lang w:eastAsia="en-US"/>
        </w:rPr>
        <w:t>;</w:t>
      </w:r>
    </w:p>
    <w:p w:rsidR="00962560" w:rsidRDefault="0067266F" w:rsidP="004A633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е</w:t>
      </w:r>
      <w:r w:rsidR="00A41B79">
        <w:rPr>
          <w:rFonts w:eastAsia="Calibri"/>
          <w:sz w:val="26"/>
          <w:szCs w:val="26"/>
          <w:lang w:eastAsia="en-US"/>
        </w:rPr>
        <w:t>) административное мероприятие «О</w:t>
      </w:r>
      <w:r w:rsidR="00962560" w:rsidRPr="00A41B79">
        <w:rPr>
          <w:rFonts w:eastAsia="Calibri"/>
          <w:sz w:val="26"/>
          <w:szCs w:val="26"/>
          <w:lang w:eastAsia="en-US"/>
        </w:rPr>
        <w:t>рганизация и проведение методических мероприятий в рамках сотрудничества с Координационным советом по развитию д</w:t>
      </w:r>
      <w:r w:rsidR="00F16E55">
        <w:rPr>
          <w:rFonts w:eastAsia="Calibri"/>
          <w:sz w:val="26"/>
          <w:szCs w:val="26"/>
          <w:lang w:eastAsia="en-US"/>
        </w:rPr>
        <w:t>ополнительного образования  при О</w:t>
      </w:r>
      <w:r w:rsidR="00962560" w:rsidRPr="00A41B79">
        <w:rPr>
          <w:rFonts w:eastAsia="Calibri"/>
          <w:sz w:val="26"/>
          <w:szCs w:val="26"/>
          <w:lang w:eastAsia="en-US"/>
        </w:rPr>
        <w:t>тделе образования</w:t>
      </w:r>
      <w:r w:rsidR="00A41B79" w:rsidRPr="00A41B79">
        <w:rPr>
          <w:rFonts w:eastAsia="Calibri"/>
          <w:sz w:val="26"/>
          <w:szCs w:val="26"/>
          <w:lang w:eastAsia="en-US"/>
        </w:rPr>
        <w:t xml:space="preserve"> Администрации Фировского района»</w:t>
      </w:r>
      <w:r w:rsidR="00AB2B5E">
        <w:rPr>
          <w:rFonts w:eastAsia="Calibri"/>
          <w:sz w:val="26"/>
          <w:szCs w:val="26"/>
          <w:lang w:eastAsia="en-US"/>
        </w:rPr>
        <w:t>.</w:t>
      </w:r>
    </w:p>
    <w:p w:rsidR="0097544E" w:rsidRPr="0097544E" w:rsidRDefault="0097544E" w:rsidP="0097544E">
      <w:pPr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Pr="0097544E">
        <w:rPr>
          <w:rFonts w:eastAsia="Calibri"/>
          <w:sz w:val="26"/>
          <w:szCs w:val="26"/>
          <w:lang w:eastAsia="en-US"/>
        </w:rPr>
        <w:t>ж)</w:t>
      </w:r>
      <w:r w:rsidRPr="0097544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мероприятие «</w:t>
      </w:r>
      <w:r w:rsidRPr="0097544E">
        <w:rPr>
          <w:color w:val="000000"/>
          <w:sz w:val="26"/>
          <w:szCs w:val="26"/>
        </w:rPr>
        <w:t>Субсидии на повышение заработной платы педагогическим работникам муниципальных организаций дополнительного образования»</w:t>
      </w:r>
    </w:p>
    <w:p w:rsidR="0097544E" w:rsidRDefault="0097544E" w:rsidP="0097544E">
      <w:pPr>
        <w:jc w:val="both"/>
        <w:rPr>
          <w:color w:val="000000"/>
          <w:sz w:val="22"/>
          <w:szCs w:val="22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25298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Pr="0097544E">
        <w:rPr>
          <w:rFonts w:eastAsia="Calibri"/>
          <w:sz w:val="26"/>
          <w:szCs w:val="26"/>
          <w:lang w:eastAsia="en-US"/>
        </w:rPr>
        <w:t>з)</w:t>
      </w:r>
      <w:r w:rsidRPr="0097544E">
        <w:rPr>
          <w:color w:val="000000"/>
          <w:sz w:val="26"/>
          <w:szCs w:val="26"/>
        </w:rPr>
        <w:t xml:space="preserve"> </w:t>
      </w:r>
      <w:r w:rsidR="0025298C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ероприятие «</w:t>
      </w:r>
      <w:r w:rsidRPr="0097544E">
        <w:rPr>
          <w:color w:val="000000"/>
          <w:sz w:val="26"/>
          <w:szCs w:val="26"/>
        </w:rPr>
        <w:t>Расходы на повышение заработной платы  педагогическим работникам муниципальных  организаций дополнительного образования  за счет средств местного бюджет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2"/>
          <w:szCs w:val="22"/>
        </w:rPr>
        <w:t xml:space="preserve">» </w:t>
      </w:r>
    </w:p>
    <w:p w:rsidR="0025298C" w:rsidRPr="0025298C" w:rsidRDefault="008D1962" w:rsidP="0025298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и) мероприятие «Субсидии</w:t>
      </w:r>
      <w:r w:rsidR="0025298C" w:rsidRPr="0025298C">
        <w:rPr>
          <w:color w:val="000000"/>
          <w:sz w:val="26"/>
          <w:szCs w:val="26"/>
        </w:rPr>
        <w:t xml:space="preserve"> на повышение оплаты труда работникам муниципальных учреждений в связи с увеличением минимального </w:t>
      </w:r>
      <w:proofErr w:type="gramStart"/>
      <w:r w:rsidR="0025298C" w:rsidRPr="0025298C">
        <w:rPr>
          <w:color w:val="000000"/>
          <w:sz w:val="26"/>
          <w:szCs w:val="26"/>
        </w:rPr>
        <w:t>размера оплаты труда</w:t>
      </w:r>
      <w:proofErr w:type="gramEnd"/>
      <w:r w:rsidR="0025298C" w:rsidRPr="0025298C">
        <w:rPr>
          <w:color w:val="000000"/>
          <w:sz w:val="26"/>
          <w:szCs w:val="26"/>
        </w:rPr>
        <w:t>»</w:t>
      </w:r>
    </w:p>
    <w:p w:rsidR="0025298C" w:rsidRPr="0025298C" w:rsidRDefault="0025298C" w:rsidP="0025298C">
      <w:pPr>
        <w:jc w:val="both"/>
        <w:rPr>
          <w:color w:val="000000"/>
          <w:sz w:val="26"/>
          <w:szCs w:val="26"/>
        </w:rPr>
      </w:pPr>
      <w:r w:rsidRPr="0025298C">
        <w:rPr>
          <w:color w:val="000000"/>
          <w:sz w:val="26"/>
          <w:szCs w:val="26"/>
        </w:rPr>
        <w:t xml:space="preserve">         к) ме</w:t>
      </w:r>
      <w:r w:rsidR="008D1962">
        <w:rPr>
          <w:color w:val="000000"/>
          <w:sz w:val="26"/>
          <w:szCs w:val="26"/>
        </w:rPr>
        <w:t>роприятие «Расходы</w:t>
      </w:r>
      <w:r w:rsidRPr="0025298C">
        <w:rPr>
          <w:color w:val="000000"/>
          <w:sz w:val="26"/>
          <w:szCs w:val="26"/>
        </w:rPr>
        <w:t xml:space="preserve"> на повышение оплаты труда работникам муниципальных учреждений в связи с увеличением минимального </w:t>
      </w:r>
      <w:proofErr w:type="gramStart"/>
      <w:r w:rsidRPr="0025298C">
        <w:rPr>
          <w:color w:val="000000"/>
          <w:sz w:val="26"/>
          <w:szCs w:val="26"/>
        </w:rPr>
        <w:t>размера оплаты труда</w:t>
      </w:r>
      <w:proofErr w:type="gramEnd"/>
      <w:r w:rsidRPr="0025298C">
        <w:rPr>
          <w:color w:val="000000"/>
          <w:sz w:val="26"/>
          <w:szCs w:val="26"/>
        </w:rPr>
        <w:t>» за счет средств местного бюджета.</w:t>
      </w:r>
    </w:p>
    <w:p w:rsidR="00ED1FC8" w:rsidRPr="0025298C" w:rsidRDefault="0025298C" w:rsidP="008D1962">
      <w:pPr>
        <w:jc w:val="both"/>
        <w:rPr>
          <w:color w:val="000000"/>
          <w:sz w:val="26"/>
          <w:szCs w:val="26"/>
        </w:rPr>
      </w:pPr>
      <w:r w:rsidRPr="0025298C">
        <w:rPr>
          <w:color w:val="000000"/>
          <w:sz w:val="26"/>
          <w:szCs w:val="26"/>
        </w:rPr>
        <w:t xml:space="preserve">        </w:t>
      </w:r>
    </w:p>
    <w:p w:rsidR="0097544E" w:rsidRDefault="0097544E" w:rsidP="004A633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41B79" w:rsidRDefault="00A41B79" w:rsidP="00A41B7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962560">
        <w:rPr>
          <w:rFonts w:eastAsia="Calibri"/>
          <w:sz w:val="26"/>
          <w:szCs w:val="26"/>
          <w:lang w:eastAsia="en-US"/>
        </w:rPr>
        <w:t xml:space="preserve">. Решение задачи </w:t>
      </w:r>
      <w:r>
        <w:rPr>
          <w:rFonts w:eastAsia="Calibri"/>
          <w:sz w:val="26"/>
          <w:szCs w:val="26"/>
          <w:lang w:eastAsia="en-US"/>
        </w:rPr>
        <w:t>2</w:t>
      </w:r>
      <w:r w:rsidRPr="00962560">
        <w:rPr>
          <w:rFonts w:eastAsia="Calibri"/>
          <w:sz w:val="26"/>
          <w:szCs w:val="26"/>
          <w:lang w:eastAsia="en-US"/>
        </w:rPr>
        <w:t xml:space="preserve"> </w:t>
      </w:r>
      <w:r w:rsidR="00E964F8" w:rsidRPr="00962560">
        <w:rPr>
          <w:bCs/>
          <w:sz w:val="26"/>
          <w:szCs w:val="26"/>
        </w:rPr>
        <w:t>«Совершенствование профессиональной</w:t>
      </w:r>
      <w:r w:rsidR="00E964F8" w:rsidRPr="00962560">
        <w:rPr>
          <w:rFonts w:eastAsia="Calibri"/>
          <w:bCs/>
          <w:sz w:val="26"/>
          <w:szCs w:val="26"/>
          <w:lang w:eastAsia="en-US"/>
        </w:rPr>
        <w:t xml:space="preserve"> компетентности </w:t>
      </w:r>
      <w:r w:rsidR="00E964F8" w:rsidRPr="00962560">
        <w:rPr>
          <w:rFonts w:eastAsia="Calibri"/>
          <w:sz w:val="26"/>
          <w:szCs w:val="26"/>
          <w:lang w:eastAsia="en-US"/>
        </w:rPr>
        <w:t>педагогических кадров»</w:t>
      </w:r>
      <w:r w:rsidR="00E964F8">
        <w:rPr>
          <w:rFonts w:eastAsia="Calibri"/>
          <w:sz w:val="26"/>
          <w:szCs w:val="26"/>
          <w:lang w:eastAsia="en-US"/>
        </w:rPr>
        <w:t xml:space="preserve"> </w:t>
      </w:r>
      <w:r w:rsidRPr="00962560">
        <w:rPr>
          <w:rFonts w:eastAsia="Calibri"/>
          <w:sz w:val="26"/>
          <w:szCs w:val="26"/>
          <w:lang w:eastAsia="en-US"/>
        </w:rPr>
        <w:t xml:space="preserve">осуществляется посредством выполнения следующих административных мероприятий  и мероприятий подпрограммы </w:t>
      </w:r>
      <w:r>
        <w:rPr>
          <w:rFonts w:eastAsia="Calibri"/>
          <w:sz w:val="26"/>
          <w:szCs w:val="26"/>
          <w:lang w:eastAsia="en-US"/>
        </w:rPr>
        <w:t>2</w:t>
      </w:r>
      <w:r w:rsidRPr="00962560">
        <w:rPr>
          <w:rFonts w:eastAsia="Calibri"/>
          <w:sz w:val="26"/>
          <w:szCs w:val="26"/>
          <w:lang w:eastAsia="en-US"/>
        </w:rPr>
        <w:t xml:space="preserve"> </w:t>
      </w:r>
      <w:r w:rsidRPr="00962560">
        <w:rPr>
          <w:sz w:val="26"/>
          <w:szCs w:val="26"/>
        </w:rPr>
        <w:t>«Обеспечение качества условий предоставления образовательных услуг учреждением д</w:t>
      </w:r>
      <w:r w:rsidR="00F16E55">
        <w:rPr>
          <w:sz w:val="26"/>
          <w:szCs w:val="26"/>
        </w:rPr>
        <w:t xml:space="preserve">ополнительного образования </w:t>
      </w:r>
      <w:r w:rsidRPr="00962560">
        <w:rPr>
          <w:sz w:val="26"/>
          <w:szCs w:val="26"/>
        </w:rPr>
        <w:t xml:space="preserve"> в сфере культуры»</w:t>
      </w:r>
      <w:r w:rsidRPr="00962560">
        <w:rPr>
          <w:rFonts w:eastAsia="Calibri"/>
          <w:sz w:val="26"/>
          <w:szCs w:val="26"/>
          <w:lang w:eastAsia="en-US"/>
        </w:rPr>
        <w:t>:</w:t>
      </w:r>
    </w:p>
    <w:p w:rsidR="00FB5AA2" w:rsidRPr="00E43DE1" w:rsidRDefault="00FB5AA2" w:rsidP="00FB5AA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а) мероприятие </w:t>
      </w:r>
      <w:r w:rsidRPr="00E43DE1">
        <w:rPr>
          <w:sz w:val="26"/>
          <w:szCs w:val="26"/>
        </w:rPr>
        <w:t>«Повышение квалификации и профессиональной переподготовки сотрудников казенного учреждения»</w:t>
      </w:r>
      <w:r>
        <w:rPr>
          <w:sz w:val="26"/>
          <w:szCs w:val="26"/>
        </w:rPr>
        <w:t>;</w:t>
      </w:r>
    </w:p>
    <w:p w:rsidR="00A41B79" w:rsidRDefault="00FB5AA2" w:rsidP="00A41B7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</w:t>
      </w:r>
      <w:r w:rsidR="00A41B79" w:rsidRPr="00962560">
        <w:rPr>
          <w:rFonts w:eastAsia="Calibri"/>
          <w:sz w:val="26"/>
          <w:szCs w:val="26"/>
          <w:lang w:eastAsia="en-US"/>
        </w:rPr>
        <w:t>) административное мероприятие</w:t>
      </w:r>
      <w:r w:rsidR="00E964F8">
        <w:rPr>
          <w:rFonts w:eastAsia="Calibri"/>
          <w:sz w:val="26"/>
          <w:szCs w:val="26"/>
          <w:lang w:eastAsia="en-US"/>
        </w:rPr>
        <w:t xml:space="preserve"> «Участие сотрудников казенного учреждения в конференциях, совещаниях в муниципальных, областных мероприятиях с целью повышени</w:t>
      </w:r>
      <w:r>
        <w:rPr>
          <w:rFonts w:eastAsia="Calibri"/>
          <w:sz w:val="26"/>
          <w:szCs w:val="26"/>
          <w:lang w:eastAsia="en-US"/>
        </w:rPr>
        <w:t>я квалификации и обмена опытом».</w:t>
      </w:r>
    </w:p>
    <w:p w:rsidR="00D57D4C" w:rsidRDefault="00D57D4C" w:rsidP="00D57D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E43DE1">
        <w:rPr>
          <w:sz w:val="26"/>
          <w:szCs w:val="26"/>
        </w:rPr>
        <w:t>. Выполнение каждого административного мероприятия и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53320" w:rsidRDefault="00653320" w:rsidP="00D57D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53320" w:rsidRDefault="00653320" w:rsidP="00D57D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53320" w:rsidRPr="00E43DE1" w:rsidRDefault="00653320" w:rsidP="00D57D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908CE" w:rsidRPr="00A41B79" w:rsidRDefault="004908CE" w:rsidP="004908CE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E964F8" w:rsidRPr="00E43DE1" w:rsidRDefault="00E964F8" w:rsidP="006533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43DE1">
        <w:rPr>
          <w:sz w:val="26"/>
          <w:szCs w:val="26"/>
        </w:rPr>
        <w:t xml:space="preserve">Глава 3. Объем финансовых ресурсов, необходимый для реализации подпрограммы </w:t>
      </w:r>
    </w:p>
    <w:p w:rsidR="00E964F8" w:rsidRPr="00E43DE1" w:rsidRDefault="00E964F8" w:rsidP="00E964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DE1">
        <w:rPr>
          <w:sz w:val="26"/>
          <w:szCs w:val="26"/>
        </w:rPr>
        <w:t>1. Общий объем бюджетных ассигнований, выделен</w:t>
      </w:r>
      <w:r w:rsidR="00111999">
        <w:rPr>
          <w:sz w:val="26"/>
          <w:szCs w:val="26"/>
        </w:rPr>
        <w:t>ный на реализацию подпрограммы 2</w:t>
      </w:r>
      <w:r w:rsidRPr="00E43DE1">
        <w:rPr>
          <w:sz w:val="26"/>
          <w:szCs w:val="26"/>
        </w:rPr>
        <w:t xml:space="preserve">, составляет </w:t>
      </w:r>
      <w:r w:rsidR="008D1962">
        <w:rPr>
          <w:sz w:val="26"/>
          <w:szCs w:val="26"/>
        </w:rPr>
        <w:t xml:space="preserve"> 16528,4</w:t>
      </w:r>
      <w:r w:rsidR="00CE2768">
        <w:rPr>
          <w:sz w:val="26"/>
          <w:szCs w:val="26"/>
        </w:rPr>
        <w:t xml:space="preserve"> </w:t>
      </w:r>
      <w:r w:rsidR="002030FF">
        <w:rPr>
          <w:sz w:val="26"/>
          <w:szCs w:val="26"/>
        </w:rPr>
        <w:t xml:space="preserve"> тыс</w:t>
      </w:r>
      <w:r w:rsidRPr="00E43DE1">
        <w:rPr>
          <w:sz w:val="26"/>
          <w:szCs w:val="26"/>
        </w:rPr>
        <w:t xml:space="preserve">. рублей.  </w:t>
      </w:r>
    </w:p>
    <w:p w:rsidR="0025298C" w:rsidRDefault="00E964F8" w:rsidP="006533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DE1">
        <w:rPr>
          <w:sz w:val="26"/>
          <w:szCs w:val="26"/>
        </w:rPr>
        <w:t>2. Объем бюджетных ассигнований, выделенный на реализа</w:t>
      </w:r>
      <w:r>
        <w:rPr>
          <w:sz w:val="26"/>
          <w:szCs w:val="26"/>
        </w:rPr>
        <w:t>цию подпрограммы 2</w:t>
      </w:r>
      <w:r w:rsidRPr="00E43DE1">
        <w:rPr>
          <w:sz w:val="26"/>
          <w:szCs w:val="26"/>
        </w:rPr>
        <w:t>, по годам реализации муниципальной программы в разрезе задач, приведен в таблице 1.</w:t>
      </w:r>
    </w:p>
    <w:p w:rsidR="0025298C" w:rsidRPr="00BB23AE" w:rsidRDefault="0025298C" w:rsidP="00E964F8">
      <w:pPr>
        <w:jc w:val="right"/>
        <w:rPr>
          <w:sz w:val="26"/>
          <w:szCs w:val="26"/>
        </w:rPr>
      </w:pPr>
    </w:p>
    <w:p w:rsidR="00E964F8" w:rsidRDefault="00E964F8" w:rsidP="00E964F8">
      <w:pPr>
        <w:jc w:val="right"/>
        <w:rPr>
          <w:sz w:val="26"/>
          <w:szCs w:val="26"/>
        </w:rPr>
      </w:pPr>
      <w:r w:rsidRPr="00BB23AE">
        <w:rPr>
          <w:sz w:val="26"/>
          <w:szCs w:val="26"/>
        </w:rPr>
        <w:t>Таблица 1</w:t>
      </w:r>
    </w:p>
    <w:tbl>
      <w:tblPr>
        <w:tblW w:w="95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799"/>
        <w:gridCol w:w="2450"/>
        <w:gridCol w:w="2205"/>
      </w:tblGrid>
      <w:tr w:rsidR="00E964F8" w:rsidRPr="00C51A2B" w:rsidTr="00A224D8">
        <w:trPr>
          <w:trHeight w:val="935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E964F8" w:rsidRPr="00C51A2B" w:rsidRDefault="00E964F8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 xml:space="preserve">Годы реализации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C51A2B">
              <w:rPr>
                <w:sz w:val="20"/>
                <w:szCs w:val="20"/>
              </w:rPr>
              <w:t>программы</w:t>
            </w:r>
          </w:p>
        </w:tc>
        <w:tc>
          <w:tcPr>
            <w:tcW w:w="5249" w:type="dxa"/>
            <w:gridSpan w:val="2"/>
            <w:shd w:val="clear" w:color="auto" w:fill="auto"/>
            <w:vAlign w:val="center"/>
          </w:tcPr>
          <w:p w:rsidR="00E964F8" w:rsidRPr="00C51A2B" w:rsidRDefault="00E964F8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 xml:space="preserve">Объем </w:t>
            </w:r>
            <w:r w:rsidRPr="00E55572">
              <w:rPr>
                <w:sz w:val="20"/>
                <w:szCs w:val="20"/>
              </w:rPr>
              <w:t>бюджетных ассигнований, выделенный на реализацию подпрограммы</w:t>
            </w:r>
            <w:r>
              <w:rPr>
                <w:sz w:val="20"/>
                <w:szCs w:val="20"/>
              </w:rPr>
              <w:t xml:space="preserve"> 2</w:t>
            </w:r>
            <w:r w:rsidRPr="00E55572">
              <w:rPr>
                <w:sz w:val="20"/>
                <w:szCs w:val="20"/>
              </w:rPr>
              <w:t xml:space="preserve"> </w:t>
            </w:r>
            <w:r w:rsidRPr="00E964F8">
              <w:rPr>
                <w:sz w:val="20"/>
                <w:szCs w:val="20"/>
              </w:rPr>
              <w:t>«Обеспечение качества условий предоставления образовательных услуг учреждением д</w:t>
            </w:r>
            <w:r w:rsidR="00F16E55">
              <w:rPr>
                <w:sz w:val="20"/>
                <w:szCs w:val="20"/>
              </w:rPr>
              <w:t xml:space="preserve">ополнительного образования </w:t>
            </w:r>
            <w:r w:rsidRPr="00E964F8">
              <w:rPr>
                <w:sz w:val="20"/>
                <w:szCs w:val="20"/>
              </w:rPr>
              <w:t xml:space="preserve"> в сфере культуры»</w:t>
            </w:r>
            <w:proofErr w:type="gramStart"/>
            <w:r w:rsidRPr="00E964F8">
              <w:rPr>
                <w:sz w:val="20"/>
                <w:szCs w:val="20"/>
              </w:rPr>
              <w:t xml:space="preserve">  </w:t>
            </w:r>
            <w:r w:rsidRPr="00E55572">
              <w:rPr>
                <w:sz w:val="20"/>
                <w:szCs w:val="20"/>
              </w:rPr>
              <w:t>,</w:t>
            </w:r>
            <w:proofErr w:type="gramEnd"/>
            <w:r w:rsidRPr="00E55572">
              <w:rPr>
                <w:sz w:val="20"/>
                <w:szCs w:val="20"/>
              </w:rPr>
              <w:t xml:space="preserve"> тыс. руб</w:t>
            </w:r>
            <w:r w:rsidRPr="00C51A2B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E964F8" w:rsidRPr="00C51A2B" w:rsidRDefault="00E964F8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>Итого,</w:t>
            </w:r>
          </w:p>
          <w:p w:rsidR="00E964F8" w:rsidRPr="00C51A2B" w:rsidRDefault="00E964F8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 xml:space="preserve"> тыс. руб.</w:t>
            </w:r>
          </w:p>
        </w:tc>
      </w:tr>
      <w:tr w:rsidR="00A224D8" w:rsidRPr="00C51A2B" w:rsidTr="00A224D8">
        <w:trPr>
          <w:trHeight w:val="147"/>
        </w:trPr>
        <w:tc>
          <w:tcPr>
            <w:tcW w:w="2100" w:type="dxa"/>
            <w:vMerge/>
            <w:shd w:val="clear" w:color="auto" w:fill="auto"/>
            <w:vAlign w:val="center"/>
          </w:tcPr>
          <w:p w:rsidR="00A224D8" w:rsidRPr="00C51A2B" w:rsidRDefault="00A224D8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:rsidR="00A224D8" w:rsidRPr="00C51A2B" w:rsidRDefault="00A224D8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 xml:space="preserve">Задача 1 </w:t>
            </w:r>
          </w:p>
          <w:p w:rsidR="00A224D8" w:rsidRPr="001A3070" w:rsidRDefault="002F48BC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 предоставления</w:t>
            </w:r>
            <w:r w:rsidR="00A224D8" w:rsidRPr="00A224D8">
              <w:rPr>
                <w:sz w:val="20"/>
                <w:szCs w:val="20"/>
              </w:rPr>
              <w:t xml:space="preserve"> дополнительного образова</w:t>
            </w:r>
            <w:r w:rsidR="00F16E55">
              <w:rPr>
                <w:sz w:val="20"/>
                <w:szCs w:val="20"/>
              </w:rPr>
              <w:t xml:space="preserve">ния </w:t>
            </w:r>
            <w:r w:rsidR="0067266F">
              <w:rPr>
                <w:sz w:val="20"/>
                <w:szCs w:val="20"/>
              </w:rPr>
              <w:t xml:space="preserve"> в муниципальных казенных учреждениях</w:t>
            </w:r>
            <w:r w:rsidR="00A224D8" w:rsidRPr="00A224D8">
              <w:rPr>
                <w:sz w:val="20"/>
                <w:szCs w:val="20"/>
              </w:rPr>
              <w:t>"</w:t>
            </w:r>
          </w:p>
        </w:tc>
        <w:tc>
          <w:tcPr>
            <w:tcW w:w="2450" w:type="dxa"/>
            <w:shd w:val="clear" w:color="auto" w:fill="auto"/>
          </w:tcPr>
          <w:p w:rsidR="00A224D8" w:rsidRPr="001A3070" w:rsidRDefault="00A224D8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070">
              <w:rPr>
                <w:sz w:val="20"/>
                <w:szCs w:val="20"/>
              </w:rPr>
              <w:t>Задача 2</w:t>
            </w:r>
          </w:p>
          <w:p w:rsidR="00A224D8" w:rsidRPr="006E2F80" w:rsidRDefault="00A224D8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4D8">
              <w:rPr>
                <w:sz w:val="20"/>
                <w:szCs w:val="20"/>
              </w:rPr>
              <w:t>«Совершенствование профессиональной компетентности педагогических кадров»</w:t>
            </w: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A224D8" w:rsidRPr="00C51A2B" w:rsidRDefault="00A224D8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224D8" w:rsidRPr="0033788D" w:rsidTr="00A224D8">
        <w:trPr>
          <w:trHeight w:val="218"/>
        </w:trPr>
        <w:tc>
          <w:tcPr>
            <w:tcW w:w="2100" w:type="dxa"/>
            <w:shd w:val="clear" w:color="auto" w:fill="auto"/>
            <w:vAlign w:val="center"/>
          </w:tcPr>
          <w:p w:rsidR="00A224D8" w:rsidRPr="00C51A2B" w:rsidRDefault="008D1962" w:rsidP="008D19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A224D8" w:rsidRPr="00C51A2B">
              <w:rPr>
                <w:sz w:val="20"/>
                <w:szCs w:val="20"/>
              </w:rPr>
              <w:t>г.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224D8" w:rsidRPr="00A2588D" w:rsidRDefault="008D196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5507,7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224D8" w:rsidRPr="00A2588D" w:rsidRDefault="008D196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2205" w:type="dxa"/>
            <w:shd w:val="clear" w:color="auto" w:fill="auto"/>
          </w:tcPr>
          <w:p w:rsidR="00A224D8" w:rsidRPr="00A2588D" w:rsidRDefault="008D196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5574,8</w:t>
            </w:r>
          </w:p>
        </w:tc>
      </w:tr>
      <w:tr w:rsidR="00A224D8" w:rsidRPr="0033788D" w:rsidTr="00A224D8">
        <w:trPr>
          <w:trHeight w:val="234"/>
        </w:trPr>
        <w:tc>
          <w:tcPr>
            <w:tcW w:w="2100" w:type="dxa"/>
            <w:shd w:val="clear" w:color="auto" w:fill="auto"/>
            <w:vAlign w:val="center"/>
          </w:tcPr>
          <w:p w:rsidR="00A224D8" w:rsidRPr="00C51A2B" w:rsidRDefault="008D196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224D8" w:rsidRPr="00C51A2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224D8" w:rsidRPr="00A2588D" w:rsidRDefault="008D196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5412,4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224D8" w:rsidRPr="00A2588D" w:rsidRDefault="006570E8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7544E">
              <w:rPr>
                <w:sz w:val="20"/>
                <w:szCs w:val="20"/>
              </w:rPr>
              <w:t>4,4</w:t>
            </w:r>
          </w:p>
        </w:tc>
        <w:tc>
          <w:tcPr>
            <w:tcW w:w="2205" w:type="dxa"/>
            <w:shd w:val="clear" w:color="auto" w:fill="auto"/>
          </w:tcPr>
          <w:p w:rsidR="00A224D8" w:rsidRPr="00A2588D" w:rsidRDefault="008D196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5476,8</w:t>
            </w:r>
          </w:p>
        </w:tc>
      </w:tr>
      <w:tr w:rsidR="00A224D8" w:rsidRPr="0033788D" w:rsidTr="00A224D8">
        <w:trPr>
          <w:trHeight w:val="234"/>
        </w:trPr>
        <w:tc>
          <w:tcPr>
            <w:tcW w:w="2100" w:type="dxa"/>
            <w:shd w:val="clear" w:color="auto" w:fill="auto"/>
            <w:vAlign w:val="center"/>
          </w:tcPr>
          <w:p w:rsidR="00A224D8" w:rsidRPr="00C51A2B" w:rsidRDefault="008D196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224D8" w:rsidRPr="00C51A2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99" w:type="dxa"/>
            <w:shd w:val="clear" w:color="auto" w:fill="auto"/>
          </w:tcPr>
          <w:p w:rsidR="00A224D8" w:rsidRPr="00A2588D" w:rsidRDefault="008D1962" w:rsidP="00E9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5412,4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224D8" w:rsidRPr="00A2588D" w:rsidRDefault="00C80834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7544E">
              <w:rPr>
                <w:sz w:val="20"/>
                <w:szCs w:val="20"/>
              </w:rPr>
              <w:t>4,4</w:t>
            </w:r>
          </w:p>
        </w:tc>
        <w:tc>
          <w:tcPr>
            <w:tcW w:w="2205" w:type="dxa"/>
            <w:shd w:val="clear" w:color="auto" w:fill="auto"/>
          </w:tcPr>
          <w:p w:rsidR="00A224D8" w:rsidRPr="00A2588D" w:rsidRDefault="008D1962" w:rsidP="00E9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5476,8</w:t>
            </w:r>
          </w:p>
        </w:tc>
      </w:tr>
      <w:tr w:rsidR="00A224D8" w:rsidRPr="0033788D" w:rsidTr="00A224D8">
        <w:trPr>
          <w:trHeight w:val="234"/>
        </w:trPr>
        <w:tc>
          <w:tcPr>
            <w:tcW w:w="2100" w:type="dxa"/>
            <w:shd w:val="clear" w:color="auto" w:fill="auto"/>
            <w:vAlign w:val="center"/>
          </w:tcPr>
          <w:p w:rsidR="00A224D8" w:rsidRPr="00C51A2B" w:rsidRDefault="00A224D8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224D8" w:rsidRPr="00A2588D" w:rsidRDefault="00C80834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1962">
              <w:rPr>
                <w:sz w:val="20"/>
                <w:szCs w:val="20"/>
              </w:rPr>
              <w:t>6332,5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224D8" w:rsidRPr="00A2588D" w:rsidRDefault="008D1962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  <w:tc>
          <w:tcPr>
            <w:tcW w:w="2205" w:type="dxa"/>
            <w:shd w:val="clear" w:color="auto" w:fill="auto"/>
          </w:tcPr>
          <w:p w:rsidR="00A224D8" w:rsidRPr="00A2588D" w:rsidRDefault="00C80834" w:rsidP="00E96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1962">
              <w:rPr>
                <w:sz w:val="20"/>
                <w:szCs w:val="20"/>
              </w:rPr>
              <w:t>6528,4</w:t>
            </w:r>
          </w:p>
        </w:tc>
      </w:tr>
    </w:tbl>
    <w:p w:rsidR="004908CE" w:rsidRPr="00A41B79" w:rsidRDefault="004908CE" w:rsidP="004908CE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4908CE" w:rsidRDefault="004908CE" w:rsidP="00D451E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224D8" w:rsidRPr="00E43DE1" w:rsidRDefault="00A224D8" w:rsidP="00A224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3DE1">
        <w:rPr>
          <w:b/>
          <w:sz w:val="26"/>
          <w:szCs w:val="26"/>
        </w:rPr>
        <w:t xml:space="preserve">Подраздел </w:t>
      </w:r>
      <w:r w:rsidRPr="00E43DE1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E43DE1">
        <w:rPr>
          <w:b/>
          <w:sz w:val="26"/>
          <w:szCs w:val="26"/>
          <w:lang w:val="en-US"/>
        </w:rPr>
        <w:t>I</w:t>
      </w:r>
    </w:p>
    <w:p w:rsidR="00A224D8" w:rsidRPr="00E43DE1" w:rsidRDefault="00A224D8" w:rsidP="00A224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3DE1">
        <w:rPr>
          <w:b/>
          <w:sz w:val="26"/>
          <w:szCs w:val="26"/>
        </w:rPr>
        <w:t xml:space="preserve">Подпрограмма </w:t>
      </w:r>
      <w:r w:rsidRPr="00A224D8">
        <w:rPr>
          <w:b/>
          <w:sz w:val="26"/>
          <w:szCs w:val="26"/>
        </w:rPr>
        <w:t>3</w:t>
      </w:r>
      <w:r w:rsidRPr="00E43DE1">
        <w:rPr>
          <w:b/>
          <w:sz w:val="26"/>
          <w:szCs w:val="26"/>
        </w:rPr>
        <w:t xml:space="preserve"> «</w:t>
      </w:r>
      <w:r w:rsidRPr="00A224D8">
        <w:rPr>
          <w:b/>
          <w:sz w:val="26"/>
          <w:szCs w:val="26"/>
        </w:rPr>
        <w:t xml:space="preserve">Поддержание </w:t>
      </w:r>
      <w:proofErr w:type="gramStart"/>
      <w:r w:rsidRPr="00EF642C">
        <w:rPr>
          <w:b/>
          <w:sz w:val="26"/>
          <w:szCs w:val="26"/>
        </w:rPr>
        <w:t>муниципальн</w:t>
      </w:r>
      <w:r w:rsidR="00B33AE1" w:rsidRPr="00EF642C">
        <w:rPr>
          <w:b/>
          <w:sz w:val="26"/>
          <w:szCs w:val="26"/>
        </w:rPr>
        <w:t>ых</w:t>
      </w:r>
      <w:proofErr w:type="gramEnd"/>
      <w:r w:rsidRPr="00EF642C">
        <w:rPr>
          <w:b/>
          <w:sz w:val="26"/>
          <w:szCs w:val="26"/>
        </w:rPr>
        <w:t xml:space="preserve"> телерадио</w:t>
      </w:r>
      <w:r w:rsidR="00B33AE1" w:rsidRPr="00EF642C">
        <w:rPr>
          <w:b/>
          <w:sz w:val="26"/>
          <w:szCs w:val="26"/>
        </w:rPr>
        <w:t>каналов</w:t>
      </w:r>
      <w:r>
        <w:rPr>
          <w:b/>
          <w:sz w:val="26"/>
          <w:szCs w:val="26"/>
        </w:rPr>
        <w:t>»</w:t>
      </w:r>
    </w:p>
    <w:p w:rsidR="00A224D8" w:rsidRPr="00E43DE1" w:rsidRDefault="00A224D8" w:rsidP="00A224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224D8" w:rsidRPr="00E43DE1" w:rsidRDefault="00A224D8" w:rsidP="00A224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43DE1">
        <w:rPr>
          <w:sz w:val="26"/>
          <w:szCs w:val="26"/>
        </w:rPr>
        <w:t xml:space="preserve">Глава 1. Задачи подпрограммы </w:t>
      </w:r>
    </w:p>
    <w:p w:rsidR="00A224D8" w:rsidRPr="00E43DE1" w:rsidRDefault="00A224D8" w:rsidP="00A224D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451E2" w:rsidRPr="00FE77AB" w:rsidRDefault="00A224D8" w:rsidP="00A224D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77AB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FE77AB">
        <w:rPr>
          <w:rFonts w:eastAsia="Calibri"/>
          <w:sz w:val="26"/>
          <w:szCs w:val="26"/>
          <w:lang w:eastAsia="en-US"/>
        </w:rPr>
        <w:t xml:space="preserve">Реализация подпрограммы </w:t>
      </w:r>
      <w:r w:rsidR="00EE2286">
        <w:rPr>
          <w:rFonts w:eastAsia="Calibri"/>
          <w:sz w:val="26"/>
          <w:szCs w:val="26"/>
          <w:lang w:eastAsia="en-US"/>
        </w:rPr>
        <w:t>3</w:t>
      </w:r>
      <w:r w:rsidRPr="00FE77AB">
        <w:rPr>
          <w:rFonts w:eastAsia="Calibri"/>
          <w:sz w:val="26"/>
          <w:szCs w:val="26"/>
          <w:lang w:eastAsia="en-US"/>
        </w:rPr>
        <w:t xml:space="preserve"> </w:t>
      </w:r>
      <w:r w:rsidRPr="00FE77AB">
        <w:rPr>
          <w:sz w:val="26"/>
          <w:szCs w:val="26"/>
        </w:rPr>
        <w:t xml:space="preserve">«Поддержание </w:t>
      </w:r>
      <w:r w:rsidRPr="00EF642C">
        <w:rPr>
          <w:sz w:val="26"/>
          <w:szCs w:val="26"/>
        </w:rPr>
        <w:t>муниципальн</w:t>
      </w:r>
      <w:r w:rsidR="00B33AE1" w:rsidRPr="00EF642C">
        <w:rPr>
          <w:sz w:val="26"/>
          <w:szCs w:val="26"/>
        </w:rPr>
        <w:t>ых</w:t>
      </w:r>
      <w:r w:rsidRPr="00EF642C">
        <w:rPr>
          <w:sz w:val="26"/>
          <w:szCs w:val="26"/>
        </w:rPr>
        <w:t xml:space="preserve"> телерадио</w:t>
      </w:r>
      <w:r w:rsidR="00B33AE1" w:rsidRPr="00EF642C">
        <w:rPr>
          <w:sz w:val="26"/>
          <w:szCs w:val="26"/>
        </w:rPr>
        <w:t>каналов</w:t>
      </w:r>
      <w:r w:rsidRPr="00EF642C">
        <w:rPr>
          <w:sz w:val="26"/>
          <w:szCs w:val="26"/>
        </w:rPr>
        <w:t>»</w:t>
      </w:r>
      <w:r w:rsidRPr="00FE77AB">
        <w:rPr>
          <w:sz w:val="26"/>
          <w:szCs w:val="26"/>
        </w:rPr>
        <w:t xml:space="preserve"> </w:t>
      </w:r>
      <w:r w:rsidRPr="00FE77AB">
        <w:rPr>
          <w:rFonts w:eastAsia="Calibri"/>
          <w:sz w:val="26"/>
          <w:szCs w:val="26"/>
          <w:lang w:eastAsia="en-US"/>
        </w:rPr>
        <w:t xml:space="preserve"> связана с решением следующих задач:</w:t>
      </w:r>
      <w:proofErr w:type="gramEnd"/>
    </w:p>
    <w:p w:rsidR="006918FA" w:rsidRDefault="00B6075F" w:rsidP="006918FA">
      <w:pPr>
        <w:ind w:firstLine="709"/>
        <w:jc w:val="both"/>
        <w:rPr>
          <w:color w:val="000000"/>
          <w:sz w:val="26"/>
          <w:szCs w:val="26"/>
        </w:rPr>
      </w:pPr>
      <w:r w:rsidRPr="00FE77AB">
        <w:rPr>
          <w:color w:val="000000"/>
          <w:sz w:val="26"/>
          <w:szCs w:val="26"/>
        </w:rPr>
        <w:t xml:space="preserve">а) задача 1 </w:t>
      </w:r>
      <w:r w:rsidR="006918FA">
        <w:rPr>
          <w:rFonts w:eastAsia="Calibri"/>
          <w:sz w:val="26"/>
          <w:szCs w:val="26"/>
          <w:lang w:eastAsia="en-US"/>
        </w:rPr>
        <w:t>«</w:t>
      </w:r>
      <w:r w:rsidR="006918FA" w:rsidRPr="00014954">
        <w:t>Обеспечение оперативного освещения важнейших общественно-политических, социально-</w:t>
      </w:r>
      <w:r w:rsidR="006918FA">
        <w:t xml:space="preserve">экономических и </w:t>
      </w:r>
      <w:r w:rsidR="006918FA" w:rsidRPr="00014954">
        <w:t>культурных событи</w:t>
      </w:r>
      <w:r w:rsidR="006918FA">
        <w:t>й</w:t>
      </w:r>
      <w:r w:rsidR="006918FA" w:rsidRPr="00FE77AB">
        <w:rPr>
          <w:color w:val="000000"/>
          <w:sz w:val="26"/>
          <w:szCs w:val="26"/>
        </w:rPr>
        <w:t xml:space="preserve"> района и региона на теле- и радиоканале «Фирово»</w:t>
      </w:r>
      <w:r w:rsidR="006918FA">
        <w:rPr>
          <w:color w:val="000000"/>
          <w:sz w:val="26"/>
          <w:szCs w:val="26"/>
        </w:rPr>
        <w:t>;</w:t>
      </w:r>
    </w:p>
    <w:p w:rsidR="00B6075F" w:rsidRPr="00FE77AB" w:rsidRDefault="00B6075F" w:rsidP="006918FA">
      <w:pPr>
        <w:ind w:firstLine="709"/>
        <w:jc w:val="both"/>
        <w:rPr>
          <w:color w:val="000000"/>
          <w:sz w:val="26"/>
          <w:szCs w:val="26"/>
        </w:rPr>
      </w:pPr>
      <w:r w:rsidRPr="00FE77AB">
        <w:rPr>
          <w:color w:val="000000"/>
          <w:sz w:val="26"/>
          <w:szCs w:val="26"/>
        </w:rPr>
        <w:t>б) задача 2 «</w:t>
      </w:r>
      <w:r w:rsidR="00FE77AB" w:rsidRPr="00FE77AB">
        <w:rPr>
          <w:color w:val="000000"/>
          <w:sz w:val="26"/>
          <w:szCs w:val="26"/>
        </w:rPr>
        <w:t>Повышение активности населения  Фировского района в решении вопросов местного значения</w:t>
      </w:r>
      <w:r w:rsidR="005B7563" w:rsidRPr="00FE77AB">
        <w:rPr>
          <w:color w:val="000000"/>
          <w:sz w:val="26"/>
          <w:szCs w:val="26"/>
        </w:rPr>
        <w:t>»</w:t>
      </w:r>
      <w:r w:rsidR="00FE77AB">
        <w:rPr>
          <w:color w:val="000000"/>
          <w:sz w:val="26"/>
          <w:szCs w:val="26"/>
        </w:rPr>
        <w:t>.</w:t>
      </w:r>
    </w:p>
    <w:p w:rsidR="00FE77AB" w:rsidRDefault="00FE77AB" w:rsidP="00FE77A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E77AB">
        <w:rPr>
          <w:rFonts w:eastAsia="Calibri"/>
          <w:sz w:val="26"/>
          <w:szCs w:val="26"/>
          <w:lang w:eastAsia="en-US"/>
        </w:rPr>
        <w:t xml:space="preserve">2. Решение задачи 1 </w:t>
      </w:r>
      <w:r w:rsidR="006918FA" w:rsidRPr="006918FA">
        <w:rPr>
          <w:rFonts w:eastAsia="Calibri"/>
          <w:sz w:val="26"/>
          <w:szCs w:val="26"/>
          <w:lang w:eastAsia="en-US"/>
        </w:rPr>
        <w:t>«</w:t>
      </w:r>
      <w:r w:rsidR="006918FA" w:rsidRPr="006918FA">
        <w:rPr>
          <w:sz w:val="26"/>
          <w:szCs w:val="26"/>
        </w:rPr>
        <w:t>Обеспечение оперативного освещения важнейших общественно-политических, социально-экономических и культурных событий</w:t>
      </w:r>
      <w:r w:rsidR="006918FA" w:rsidRPr="006918FA">
        <w:rPr>
          <w:color w:val="000000"/>
          <w:sz w:val="26"/>
          <w:szCs w:val="26"/>
        </w:rPr>
        <w:t xml:space="preserve"> </w:t>
      </w:r>
      <w:r w:rsidRPr="006918FA">
        <w:rPr>
          <w:color w:val="000000"/>
          <w:sz w:val="26"/>
          <w:szCs w:val="26"/>
        </w:rPr>
        <w:t>района и региона на теле- и радиоканале «Фирово»</w:t>
      </w:r>
      <w:r>
        <w:rPr>
          <w:color w:val="000000"/>
          <w:sz w:val="26"/>
          <w:szCs w:val="26"/>
        </w:rPr>
        <w:t xml:space="preserve"> </w:t>
      </w:r>
      <w:r w:rsidRPr="00FE77AB">
        <w:rPr>
          <w:rFonts w:eastAsia="Calibri"/>
          <w:sz w:val="26"/>
          <w:szCs w:val="26"/>
          <w:lang w:eastAsia="en-US"/>
        </w:rPr>
        <w:t>оценивается с помощью следующ</w:t>
      </w:r>
      <w:r>
        <w:rPr>
          <w:rFonts w:eastAsia="Calibri"/>
          <w:sz w:val="26"/>
          <w:szCs w:val="26"/>
          <w:lang w:eastAsia="en-US"/>
        </w:rPr>
        <w:t>их</w:t>
      </w:r>
      <w:r w:rsidRPr="00FE77AB">
        <w:rPr>
          <w:rFonts w:eastAsia="Calibri"/>
          <w:sz w:val="26"/>
          <w:szCs w:val="26"/>
          <w:lang w:eastAsia="en-US"/>
        </w:rPr>
        <w:t xml:space="preserve"> показател</w:t>
      </w:r>
      <w:r>
        <w:rPr>
          <w:rFonts w:eastAsia="Calibri"/>
          <w:sz w:val="26"/>
          <w:szCs w:val="26"/>
          <w:lang w:eastAsia="en-US"/>
        </w:rPr>
        <w:t>ей:</w:t>
      </w:r>
    </w:p>
    <w:p w:rsidR="00FE77AB" w:rsidRDefault="0067266F" w:rsidP="00FE77A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а)</w:t>
      </w:r>
      <w:r w:rsidR="00FE77AB" w:rsidRPr="00FE77AB">
        <w:rPr>
          <w:rFonts w:eastAsia="Calibri"/>
          <w:sz w:val="26"/>
          <w:szCs w:val="26"/>
          <w:lang w:eastAsia="en-US"/>
        </w:rPr>
        <w:t xml:space="preserve"> к</w:t>
      </w:r>
      <w:r w:rsidR="00FE77AB" w:rsidRPr="00FE77AB">
        <w:rPr>
          <w:sz w:val="26"/>
          <w:szCs w:val="26"/>
        </w:rPr>
        <w:t xml:space="preserve">оличество </w:t>
      </w:r>
      <w:r w:rsidR="00FE77AB">
        <w:rPr>
          <w:sz w:val="26"/>
          <w:szCs w:val="26"/>
        </w:rPr>
        <w:t xml:space="preserve">освещенных </w:t>
      </w:r>
      <w:r w:rsidR="006918FA" w:rsidRPr="006918FA">
        <w:rPr>
          <w:sz w:val="26"/>
          <w:szCs w:val="26"/>
        </w:rPr>
        <w:t>важнейших общественно-политических, социально-экономических и культурных событий</w:t>
      </w:r>
      <w:r w:rsidR="00FE77AB" w:rsidRPr="00FE77AB">
        <w:rPr>
          <w:color w:val="000000"/>
          <w:sz w:val="26"/>
          <w:szCs w:val="26"/>
        </w:rPr>
        <w:t xml:space="preserve"> района</w:t>
      </w:r>
      <w:r w:rsidR="00FE77AB">
        <w:rPr>
          <w:color w:val="000000"/>
          <w:sz w:val="26"/>
          <w:szCs w:val="26"/>
        </w:rPr>
        <w:t xml:space="preserve"> </w:t>
      </w:r>
      <w:r w:rsidR="00FE77AB" w:rsidRPr="00FE77AB">
        <w:rPr>
          <w:color w:val="000000"/>
          <w:sz w:val="26"/>
          <w:szCs w:val="26"/>
        </w:rPr>
        <w:t xml:space="preserve">на теле- и радиоканале </w:t>
      </w:r>
      <w:r w:rsidR="00FE77AB" w:rsidRPr="00FE77AB">
        <w:rPr>
          <w:color w:val="000000"/>
          <w:sz w:val="26"/>
          <w:szCs w:val="26"/>
        </w:rPr>
        <w:lastRenderedPageBreak/>
        <w:t>«Фирово»</w:t>
      </w:r>
      <w:r w:rsidR="00FE77AB">
        <w:rPr>
          <w:color w:val="000000"/>
          <w:sz w:val="26"/>
          <w:szCs w:val="26"/>
        </w:rPr>
        <w:t>;</w:t>
      </w:r>
    </w:p>
    <w:p w:rsidR="00FE77AB" w:rsidRDefault="0067266F" w:rsidP="00FE77A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б)</w:t>
      </w:r>
      <w:r w:rsidR="006570E8">
        <w:rPr>
          <w:rFonts w:eastAsia="Calibri"/>
          <w:sz w:val="26"/>
          <w:szCs w:val="26"/>
          <w:lang w:eastAsia="en-US"/>
        </w:rPr>
        <w:t xml:space="preserve"> </w:t>
      </w:r>
      <w:r w:rsidR="00FE77AB" w:rsidRPr="00FE77AB">
        <w:rPr>
          <w:rFonts w:eastAsia="Calibri"/>
          <w:sz w:val="26"/>
          <w:szCs w:val="26"/>
          <w:lang w:eastAsia="en-US"/>
        </w:rPr>
        <w:t>к</w:t>
      </w:r>
      <w:r w:rsidR="00FE77AB" w:rsidRPr="00FE77AB">
        <w:rPr>
          <w:sz w:val="26"/>
          <w:szCs w:val="26"/>
        </w:rPr>
        <w:t xml:space="preserve">оличество </w:t>
      </w:r>
      <w:r w:rsidR="00FE77AB">
        <w:rPr>
          <w:sz w:val="26"/>
          <w:szCs w:val="26"/>
        </w:rPr>
        <w:t xml:space="preserve">освещенных </w:t>
      </w:r>
      <w:r w:rsidR="006918FA" w:rsidRPr="006918FA">
        <w:rPr>
          <w:sz w:val="26"/>
          <w:szCs w:val="26"/>
        </w:rPr>
        <w:t>важнейших общественно-политических, социально-экономических и культурных событий</w:t>
      </w:r>
      <w:r w:rsidR="006918FA" w:rsidRPr="006918FA">
        <w:rPr>
          <w:color w:val="000000"/>
          <w:sz w:val="26"/>
          <w:szCs w:val="26"/>
        </w:rPr>
        <w:t xml:space="preserve"> </w:t>
      </w:r>
      <w:r w:rsidR="00FE77AB">
        <w:rPr>
          <w:color w:val="000000"/>
          <w:sz w:val="26"/>
          <w:szCs w:val="26"/>
        </w:rPr>
        <w:t xml:space="preserve">региона </w:t>
      </w:r>
      <w:r w:rsidR="00FE77AB" w:rsidRPr="00FE77AB">
        <w:rPr>
          <w:color w:val="000000"/>
          <w:sz w:val="26"/>
          <w:szCs w:val="26"/>
        </w:rPr>
        <w:t>на теле- и радиоканале «Фирово»</w:t>
      </w:r>
      <w:r w:rsidR="00FE77AB">
        <w:rPr>
          <w:color w:val="000000"/>
          <w:sz w:val="26"/>
          <w:szCs w:val="26"/>
        </w:rPr>
        <w:t>.</w:t>
      </w:r>
    </w:p>
    <w:p w:rsidR="00FE77AB" w:rsidRDefault="00FE77AB" w:rsidP="00FE77A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</w:t>
      </w:r>
      <w:r w:rsidRPr="00962560">
        <w:rPr>
          <w:rFonts w:eastAsia="Calibri"/>
          <w:sz w:val="26"/>
          <w:szCs w:val="26"/>
          <w:lang w:eastAsia="en-US"/>
        </w:rPr>
        <w:t xml:space="preserve">. Решение задачи </w:t>
      </w:r>
      <w:r>
        <w:rPr>
          <w:rFonts w:eastAsia="Calibri"/>
          <w:sz w:val="26"/>
          <w:szCs w:val="26"/>
          <w:lang w:eastAsia="en-US"/>
        </w:rPr>
        <w:t>2</w:t>
      </w:r>
      <w:r w:rsidRPr="00962560">
        <w:rPr>
          <w:rFonts w:eastAsia="Calibri"/>
          <w:sz w:val="26"/>
          <w:szCs w:val="26"/>
          <w:lang w:eastAsia="en-US"/>
        </w:rPr>
        <w:t xml:space="preserve"> </w:t>
      </w:r>
      <w:r w:rsidRPr="00FE77AB">
        <w:rPr>
          <w:color w:val="000000"/>
          <w:sz w:val="26"/>
          <w:szCs w:val="26"/>
        </w:rPr>
        <w:t>«Повышение активности населения  Фировского района в решении вопросов местного значения»</w:t>
      </w:r>
      <w:r>
        <w:rPr>
          <w:color w:val="000000"/>
          <w:sz w:val="26"/>
          <w:szCs w:val="26"/>
        </w:rPr>
        <w:t xml:space="preserve"> </w:t>
      </w:r>
      <w:r w:rsidRPr="00962560">
        <w:rPr>
          <w:rFonts w:eastAsia="Calibri"/>
          <w:sz w:val="26"/>
          <w:szCs w:val="26"/>
          <w:lang w:eastAsia="en-US"/>
        </w:rPr>
        <w:t xml:space="preserve">оценивается с помощью следующего показателя </w:t>
      </w:r>
      <w:r w:rsidR="00EE2286" w:rsidRPr="007B13A9">
        <w:rPr>
          <w:rFonts w:eastAsia="Calibri"/>
          <w:sz w:val="26"/>
          <w:szCs w:val="26"/>
          <w:lang w:eastAsia="en-US"/>
        </w:rPr>
        <w:t>–</w:t>
      </w:r>
      <w:r w:rsidRPr="007B13A9">
        <w:rPr>
          <w:rFonts w:eastAsia="Calibri"/>
          <w:sz w:val="26"/>
          <w:szCs w:val="26"/>
          <w:lang w:eastAsia="en-US"/>
        </w:rPr>
        <w:t xml:space="preserve"> </w:t>
      </w:r>
      <w:r w:rsidR="00EE2286" w:rsidRPr="007B13A9">
        <w:rPr>
          <w:rFonts w:eastAsia="Calibri"/>
          <w:sz w:val="26"/>
          <w:szCs w:val="26"/>
          <w:lang w:eastAsia="en-US"/>
        </w:rPr>
        <w:t>удовлетворенность населения</w:t>
      </w:r>
      <w:r w:rsidR="008C4FBA" w:rsidRPr="007B13A9">
        <w:rPr>
          <w:rFonts w:eastAsia="Calibri"/>
          <w:sz w:val="26"/>
          <w:szCs w:val="26"/>
          <w:lang w:eastAsia="en-US"/>
        </w:rPr>
        <w:t xml:space="preserve"> качеством трансляций теле радиоканала «Фирово»</w:t>
      </w:r>
    </w:p>
    <w:p w:rsidR="00EE2286" w:rsidRPr="00E43DE1" w:rsidRDefault="00EE2286" w:rsidP="00EE228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43DE1">
        <w:rPr>
          <w:sz w:val="26"/>
          <w:szCs w:val="26"/>
        </w:rPr>
        <w:t xml:space="preserve">. Значения показателей задач подпрограммы </w:t>
      </w:r>
      <w:r>
        <w:rPr>
          <w:sz w:val="26"/>
          <w:szCs w:val="26"/>
        </w:rPr>
        <w:t>3</w:t>
      </w:r>
      <w:r w:rsidRPr="00E43DE1">
        <w:rPr>
          <w:sz w:val="26"/>
          <w:szCs w:val="26"/>
        </w:rPr>
        <w:t xml:space="preserve"> по годам реализации муниципальной программы приведены в приложении 1 к настоящей муниципальной программе.</w:t>
      </w:r>
    </w:p>
    <w:p w:rsidR="00EE2286" w:rsidRPr="00E43DE1" w:rsidRDefault="00EE2286" w:rsidP="00EE228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43DE1">
        <w:rPr>
          <w:sz w:val="26"/>
          <w:szCs w:val="26"/>
        </w:rPr>
        <w:t xml:space="preserve">. Описание характеристик показателей задач подпрограммы </w:t>
      </w:r>
      <w:r>
        <w:rPr>
          <w:sz w:val="26"/>
          <w:szCs w:val="26"/>
        </w:rPr>
        <w:t>3</w:t>
      </w:r>
      <w:r w:rsidRPr="00E43DE1">
        <w:rPr>
          <w:sz w:val="26"/>
          <w:szCs w:val="26"/>
        </w:rPr>
        <w:t xml:space="preserve"> приведены в приложении 2 к настоящей муниципальной программе.</w:t>
      </w:r>
    </w:p>
    <w:p w:rsidR="00EE2286" w:rsidRPr="00962560" w:rsidRDefault="00EE2286" w:rsidP="00EE228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EE2286" w:rsidRDefault="00EE2286" w:rsidP="00EE22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43DE1">
        <w:rPr>
          <w:sz w:val="26"/>
          <w:szCs w:val="26"/>
        </w:rPr>
        <w:t xml:space="preserve">Глава 2. Мероприятия подпрограммы </w:t>
      </w:r>
    </w:p>
    <w:p w:rsidR="00EE2286" w:rsidRPr="00E43DE1" w:rsidRDefault="00EE2286" w:rsidP="00EE22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2286" w:rsidRPr="0011629B" w:rsidRDefault="00EE2286" w:rsidP="00EE228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62560">
        <w:rPr>
          <w:rFonts w:eastAsia="Calibri"/>
          <w:sz w:val="26"/>
          <w:szCs w:val="26"/>
          <w:lang w:eastAsia="en-US"/>
        </w:rPr>
        <w:t xml:space="preserve">1. </w:t>
      </w:r>
      <w:r w:rsidRPr="0011629B">
        <w:rPr>
          <w:rFonts w:eastAsia="Calibri"/>
          <w:sz w:val="26"/>
          <w:szCs w:val="26"/>
          <w:lang w:eastAsia="en-US"/>
        </w:rPr>
        <w:t xml:space="preserve">Решение задачи 1 </w:t>
      </w:r>
      <w:r w:rsidR="006918FA" w:rsidRPr="006918FA">
        <w:rPr>
          <w:rFonts w:eastAsia="Calibri"/>
          <w:sz w:val="26"/>
          <w:szCs w:val="26"/>
          <w:lang w:eastAsia="en-US"/>
        </w:rPr>
        <w:t>«</w:t>
      </w:r>
      <w:r w:rsidR="006918FA" w:rsidRPr="006918FA">
        <w:rPr>
          <w:sz w:val="26"/>
          <w:szCs w:val="26"/>
        </w:rPr>
        <w:t>Обеспечение оперативного освещения важнейших общественно-политических, социально-экономических и культурных событий</w:t>
      </w:r>
      <w:r w:rsidR="006918FA" w:rsidRPr="006918FA">
        <w:rPr>
          <w:color w:val="000000"/>
          <w:sz w:val="26"/>
          <w:szCs w:val="26"/>
        </w:rPr>
        <w:t xml:space="preserve"> района и региона на теле- и радиоканале «Фирово»</w:t>
      </w:r>
      <w:r w:rsidR="006918FA">
        <w:rPr>
          <w:color w:val="000000"/>
          <w:sz w:val="26"/>
          <w:szCs w:val="26"/>
        </w:rPr>
        <w:t xml:space="preserve"> </w:t>
      </w:r>
      <w:r w:rsidRPr="0011629B">
        <w:rPr>
          <w:rFonts w:eastAsia="Calibri"/>
          <w:sz w:val="26"/>
          <w:szCs w:val="26"/>
          <w:lang w:eastAsia="en-US"/>
        </w:rPr>
        <w:t xml:space="preserve"> осуществляется посредством выполнения следующих административных меропри</w:t>
      </w:r>
      <w:r w:rsidR="00FB5AA2">
        <w:rPr>
          <w:rFonts w:eastAsia="Calibri"/>
          <w:sz w:val="26"/>
          <w:szCs w:val="26"/>
          <w:lang w:eastAsia="en-US"/>
        </w:rPr>
        <w:t xml:space="preserve">ятий </w:t>
      </w:r>
      <w:r w:rsidRPr="0011629B">
        <w:rPr>
          <w:rFonts w:eastAsia="Calibri"/>
          <w:sz w:val="26"/>
          <w:szCs w:val="26"/>
          <w:lang w:eastAsia="en-US"/>
        </w:rPr>
        <w:t xml:space="preserve">подпрограммы 3 </w:t>
      </w:r>
      <w:r w:rsidRPr="0011629B">
        <w:rPr>
          <w:sz w:val="26"/>
          <w:szCs w:val="26"/>
        </w:rPr>
        <w:t>«Поддержание муниципальной телерадиокомпании»</w:t>
      </w:r>
      <w:r w:rsidRPr="0011629B">
        <w:rPr>
          <w:rFonts w:eastAsia="Calibri"/>
          <w:sz w:val="26"/>
          <w:szCs w:val="26"/>
          <w:lang w:eastAsia="en-US"/>
        </w:rPr>
        <w:t>:</w:t>
      </w:r>
    </w:p>
    <w:p w:rsidR="00FE77AB" w:rsidRPr="0011629B" w:rsidRDefault="00EE2286" w:rsidP="00EE228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1629B">
        <w:rPr>
          <w:rFonts w:eastAsia="Calibri"/>
          <w:sz w:val="26"/>
          <w:szCs w:val="26"/>
          <w:lang w:eastAsia="en-US"/>
        </w:rPr>
        <w:t>а) административное мероприятие «О</w:t>
      </w:r>
      <w:r w:rsidRPr="0011629B">
        <w:rPr>
          <w:color w:val="000000"/>
          <w:sz w:val="26"/>
          <w:szCs w:val="26"/>
        </w:rPr>
        <w:t>свещения социально-экономической, общественно-политической жизни района и региона на теле- и радиоканале «Фирово</w:t>
      </w:r>
      <w:r w:rsidRPr="0011629B">
        <w:rPr>
          <w:rFonts w:eastAsia="Calibri"/>
          <w:sz w:val="26"/>
          <w:szCs w:val="26"/>
          <w:lang w:eastAsia="en-US"/>
        </w:rPr>
        <w:t>»;</w:t>
      </w:r>
      <w:r w:rsidR="006918FA" w:rsidRPr="006918FA">
        <w:t xml:space="preserve"> </w:t>
      </w:r>
    </w:p>
    <w:p w:rsidR="00EE2286" w:rsidRPr="0011629B" w:rsidRDefault="00EE2286" w:rsidP="0011629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629B">
        <w:rPr>
          <w:rFonts w:eastAsia="Calibri"/>
          <w:sz w:val="26"/>
          <w:szCs w:val="26"/>
          <w:lang w:eastAsia="en-US"/>
        </w:rPr>
        <w:t xml:space="preserve">б) административное мероприятие «Организация </w:t>
      </w:r>
      <w:r w:rsidRPr="0011629B">
        <w:rPr>
          <w:sz w:val="26"/>
          <w:szCs w:val="26"/>
        </w:rPr>
        <w:t>телевизионных трансляции с мест событий»</w:t>
      </w:r>
      <w:r w:rsidR="0011629B" w:rsidRPr="0011629B">
        <w:rPr>
          <w:sz w:val="26"/>
          <w:szCs w:val="26"/>
        </w:rPr>
        <w:t>;</w:t>
      </w:r>
    </w:p>
    <w:p w:rsidR="00EE2286" w:rsidRPr="0011629B" w:rsidRDefault="0011629B" w:rsidP="0011629B">
      <w:pPr>
        <w:pStyle w:val="af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11629B">
        <w:rPr>
          <w:rFonts w:eastAsia="Calibri"/>
          <w:sz w:val="26"/>
          <w:szCs w:val="26"/>
          <w:lang w:eastAsia="en-US"/>
        </w:rPr>
        <w:t>в</w:t>
      </w:r>
      <w:r w:rsidR="00EE2286" w:rsidRPr="0011629B">
        <w:rPr>
          <w:rFonts w:eastAsia="Calibri"/>
          <w:sz w:val="26"/>
          <w:szCs w:val="26"/>
          <w:lang w:eastAsia="en-US"/>
        </w:rPr>
        <w:t>) административное мероприятие «</w:t>
      </w:r>
      <w:r w:rsidRPr="0011629B">
        <w:rPr>
          <w:sz w:val="26"/>
          <w:szCs w:val="26"/>
        </w:rPr>
        <w:t xml:space="preserve">Размещение рекламных, поздравительных </w:t>
      </w:r>
      <w:r w:rsidR="00EE2286" w:rsidRPr="0011629B">
        <w:rPr>
          <w:sz w:val="26"/>
          <w:szCs w:val="26"/>
        </w:rPr>
        <w:t>материалов на теле и радиоканал</w:t>
      </w:r>
      <w:r w:rsidRPr="0011629B">
        <w:rPr>
          <w:sz w:val="26"/>
          <w:szCs w:val="26"/>
        </w:rPr>
        <w:t>е».</w:t>
      </w:r>
    </w:p>
    <w:p w:rsidR="00EE2286" w:rsidRPr="0011629B" w:rsidRDefault="00EE2286" w:rsidP="00EE228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1629B">
        <w:rPr>
          <w:rFonts w:eastAsia="Calibri"/>
          <w:sz w:val="26"/>
          <w:szCs w:val="26"/>
          <w:lang w:eastAsia="en-US"/>
        </w:rPr>
        <w:t xml:space="preserve">2. Решение задачи 2 </w:t>
      </w:r>
      <w:r w:rsidRPr="0011629B">
        <w:rPr>
          <w:color w:val="000000"/>
          <w:sz w:val="26"/>
          <w:szCs w:val="26"/>
        </w:rPr>
        <w:t>«Повышение активности населения  Фировского района в решении вопросов местного значения»</w:t>
      </w:r>
      <w:r w:rsidRPr="0011629B">
        <w:rPr>
          <w:rFonts w:eastAsia="Calibri"/>
          <w:sz w:val="26"/>
          <w:szCs w:val="26"/>
          <w:lang w:eastAsia="en-US"/>
        </w:rPr>
        <w:t xml:space="preserve"> осуществляется посредством выполнения следующих административных мероприятий  подпрограммы 3 </w:t>
      </w:r>
      <w:r w:rsidRPr="0011629B">
        <w:rPr>
          <w:sz w:val="26"/>
          <w:szCs w:val="26"/>
        </w:rPr>
        <w:t>«Поддержание муниципальной телерадиокомпании»</w:t>
      </w:r>
      <w:r w:rsidRPr="0011629B">
        <w:rPr>
          <w:rFonts w:eastAsia="Calibri"/>
          <w:sz w:val="26"/>
          <w:szCs w:val="26"/>
          <w:lang w:eastAsia="en-US"/>
        </w:rPr>
        <w:t>:</w:t>
      </w:r>
    </w:p>
    <w:p w:rsidR="00EE2286" w:rsidRDefault="00EE2286" w:rsidP="00EE228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62560">
        <w:rPr>
          <w:rFonts w:eastAsia="Calibri"/>
          <w:sz w:val="26"/>
          <w:szCs w:val="26"/>
          <w:lang w:eastAsia="en-US"/>
        </w:rPr>
        <w:t>а) административное мероприятие</w:t>
      </w:r>
      <w:r>
        <w:rPr>
          <w:rFonts w:eastAsia="Calibri"/>
          <w:sz w:val="26"/>
          <w:szCs w:val="26"/>
          <w:lang w:eastAsia="en-US"/>
        </w:rPr>
        <w:t xml:space="preserve"> «Проведение опросов населения»;</w:t>
      </w:r>
    </w:p>
    <w:p w:rsidR="00EE2286" w:rsidRDefault="00B325C0" w:rsidP="00EE228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административ</w:t>
      </w:r>
      <w:r w:rsidR="00085499">
        <w:rPr>
          <w:color w:val="000000"/>
          <w:sz w:val="26"/>
          <w:szCs w:val="26"/>
        </w:rPr>
        <w:t>ное мероприятие «Проведение рубр</w:t>
      </w:r>
      <w:r>
        <w:rPr>
          <w:color w:val="000000"/>
          <w:sz w:val="26"/>
          <w:szCs w:val="26"/>
        </w:rPr>
        <w:t>ики «Вопрос-ответ».</w:t>
      </w:r>
    </w:p>
    <w:p w:rsidR="0011629B" w:rsidRPr="00E43DE1" w:rsidRDefault="003C4A13" w:rsidP="003C4A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5298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11629B">
        <w:rPr>
          <w:sz w:val="26"/>
          <w:szCs w:val="26"/>
        </w:rPr>
        <w:t>3</w:t>
      </w:r>
      <w:r w:rsidR="0011629B" w:rsidRPr="00E43DE1">
        <w:rPr>
          <w:sz w:val="26"/>
          <w:szCs w:val="26"/>
        </w:rPr>
        <w:t>. Выполнение каждого административного мероприятия и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918FA" w:rsidRPr="006918FA" w:rsidRDefault="0025298C" w:rsidP="002529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="006918FA">
        <w:rPr>
          <w:rFonts w:eastAsia="Calibri"/>
          <w:sz w:val="26"/>
          <w:szCs w:val="26"/>
          <w:lang w:eastAsia="en-US"/>
        </w:rPr>
        <w:t xml:space="preserve">4. </w:t>
      </w:r>
      <w:r w:rsidR="006918FA" w:rsidRPr="006918FA">
        <w:rPr>
          <w:sz w:val="26"/>
          <w:szCs w:val="26"/>
        </w:rPr>
        <w:t>Все мероприятия данной подпрограммы являются административными, то есть не требующие бюджетных ассигнований, поэтому финансовых ресурсов на выполнение данной подпрограммы не требуется.</w:t>
      </w:r>
    </w:p>
    <w:p w:rsidR="0011629B" w:rsidRPr="00E43DE1" w:rsidRDefault="0011629B" w:rsidP="0011629B">
      <w:pPr>
        <w:pStyle w:val="ConsPlusNormal"/>
        <w:widowControl/>
        <w:shd w:val="clear" w:color="auto" w:fill="FFFFFF"/>
        <w:ind w:firstLine="383"/>
        <w:jc w:val="both"/>
        <w:rPr>
          <w:rFonts w:ascii="Times New Roman" w:hAnsi="Times New Roman" w:cs="Times New Roman"/>
          <w:sz w:val="26"/>
          <w:szCs w:val="26"/>
        </w:rPr>
      </w:pPr>
    </w:p>
    <w:p w:rsidR="00A224D8" w:rsidRPr="00A224D8" w:rsidRDefault="00A224D8" w:rsidP="00A224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3DE1">
        <w:rPr>
          <w:b/>
          <w:sz w:val="26"/>
          <w:szCs w:val="26"/>
        </w:rPr>
        <w:t xml:space="preserve">Подраздел </w:t>
      </w:r>
      <w:r w:rsidRPr="00E43DE1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</w:p>
    <w:p w:rsidR="00A224D8" w:rsidRPr="00A224D8" w:rsidRDefault="00A224D8" w:rsidP="00A224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224D8">
        <w:rPr>
          <w:b/>
          <w:sz w:val="26"/>
          <w:szCs w:val="26"/>
        </w:rPr>
        <w:t xml:space="preserve">Подпрограмма </w:t>
      </w:r>
      <w:r w:rsidRPr="006918FA">
        <w:rPr>
          <w:b/>
          <w:sz w:val="26"/>
          <w:szCs w:val="26"/>
        </w:rPr>
        <w:t>4</w:t>
      </w:r>
      <w:r w:rsidRPr="00A224D8">
        <w:rPr>
          <w:b/>
          <w:sz w:val="26"/>
          <w:szCs w:val="26"/>
        </w:rPr>
        <w:t xml:space="preserve"> «Обеспечение развития туризма»</w:t>
      </w:r>
    </w:p>
    <w:p w:rsidR="00A224D8" w:rsidRPr="00A224D8" w:rsidRDefault="00A224D8" w:rsidP="00A224D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24D8" w:rsidRPr="00E43DE1" w:rsidRDefault="00A224D8" w:rsidP="00A224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43DE1">
        <w:rPr>
          <w:sz w:val="26"/>
          <w:szCs w:val="26"/>
        </w:rPr>
        <w:t xml:space="preserve">Глава 1. Задачи подпрограммы </w:t>
      </w:r>
    </w:p>
    <w:p w:rsidR="00A224D8" w:rsidRPr="00E43DE1" w:rsidRDefault="00A224D8" w:rsidP="00A224D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224D8" w:rsidRPr="00A224D8" w:rsidRDefault="00A224D8" w:rsidP="00A224D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224D8">
        <w:rPr>
          <w:rFonts w:eastAsia="Calibri"/>
          <w:sz w:val="26"/>
          <w:szCs w:val="26"/>
          <w:lang w:eastAsia="en-US"/>
        </w:rPr>
        <w:lastRenderedPageBreak/>
        <w:t xml:space="preserve">1. Реализация подпрограммы </w:t>
      </w:r>
      <w:r w:rsidR="00F05320">
        <w:rPr>
          <w:rFonts w:eastAsia="Calibri"/>
          <w:sz w:val="26"/>
          <w:szCs w:val="26"/>
          <w:lang w:eastAsia="en-US"/>
        </w:rPr>
        <w:t>4</w:t>
      </w:r>
      <w:r w:rsidRPr="00A224D8">
        <w:rPr>
          <w:rFonts w:eastAsia="Calibri"/>
          <w:sz w:val="26"/>
          <w:szCs w:val="26"/>
          <w:lang w:eastAsia="en-US"/>
        </w:rPr>
        <w:t xml:space="preserve"> </w:t>
      </w:r>
      <w:r w:rsidRPr="00F05320">
        <w:rPr>
          <w:sz w:val="26"/>
          <w:szCs w:val="26"/>
        </w:rPr>
        <w:t>«</w:t>
      </w:r>
      <w:r w:rsidR="00F05320" w:rsidRPr="00F05320">
        <w:rPr>
          <w:sz w:val="26"/>
          <w:szCs w:val="26"/>
        </w:rPr>
        <w:t>Обеспечение развития туризма</w:t>
      </w:r>
      <w:r w:rsidRPr="00A224D8">
        <w:rPr>
          <w:sz w:val="26"/>
          <w:szCs w:val="26"/>
        </w:rPr>
        <w:t xml:space="preserve">» </w:t>
      </w:r>
      <w:r w:rsidRPr="00A224D8">
        <w:rPr>
          <w:rFonts w:eastAsia="Calibri"/>
          <w:sz w:val="26"/>
          <w:szCs w:val="26"/>
          <w:lang w:eastAsia="en-US"/>
        </w:rPr>
        <w:t xml:space="preserve"> связана с решением следующих задач:</w:t>
      </w:r>
    </w:p>
    <w:p w:rsidR="00E3676E" w:rsidRPr="00A224D8" w:rsidRDefault="00A224D8" w:rsidP="00E367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з</w:t>
      </w:r>
      <w:r w:rsidR="007632D8">
        <w:rPr>
          <w:sz w:val="26"/>
          <w:szCs w:val="26"/>
        </w:rPr>
        <w:t>адача 1  «Обеспечение проведения мероприятий по развитию туризма</w:t>
      </w:r>
      <w:r w:rsidR="00E3676E" w:rsidRPr="00A224D8">
        <w:rPr>
          <w:sz w:val="26"/>
          <w:szCs w:val="26"/>
        </w:rPr>
        <w:t>»</w:t>
      </w:r>
      <w:r w:rsidR="00E3676E" w:rsidRPr="00A224D8">
        <w:rPr>
          <w:b/>
          <w:sz w:val="26"/>
          <w:szCs w:val="26"/>
        </w:rPr>
        <w:t>;</w:t>
      </w:r>
    </w:p>
    <w:p w:rsidR="00376468" w:rsidRPr="00A224D8" w:rsidRDefault="00A224D8" w:rsidP="00E367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з</w:t>
      </w:r>
      <w:r w:rsidR="00E3676E" w:rsidRPr="00A224D8">
        <w:rPr>
          <w:sz w:val="26"/>
          <w:szCs w:val="26"/>
        </w:rPr>
        <w:t>адача 2 «</w:t>
      </w:r>
      <w:r w:rsidR="00376468" w:rsidRPr="00A224D8">
        <w:rPr>
          <w:sz w:val="26"/>
          <w:szCs w:val="26"/>
        </w:rPr>
        <w:t>Развитие с</w:t>
      </w:r>
      <w:r w:rsidR="00E3676E" w:rsidRPr="00A224D8">
        <w:rPr>
          <w:sz w:val="26"/>
          <w:szCs w:val="26"/>
        </w:rPr>
        <w:t>обытийного туризма</w:t>
      </w:r>
      <w:r w:rsidR="004C2F59" w:rsidRPr="00A224D8">
        <w:rPr>
          <w:sz w:val="26"/>
          <w:szCs w:val="26"/>
        </w:rPr>
        <w:t>»</w:t>
      </w:r>
    </w:p>
    <w:p w:rsidR="00E3676E" w:rsidRPr="00A224D8" w:rsidRDefault="00A224D8" w:rsidP="00E367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24D8">
        <w:rPr>
          <w:sz w:val="26"/>
          <w:szCs w:val="26"/>
        </w:rPr>
        <w:t xml:space="preserve">2. </w:t>
      </w:r>
      <w:r w:rsidR="00E3676E" w:rsidRPr="00A224D8">
        <w:rPr>
          <w:sz w:val="26"/>
          <w:szCs w:val="26"/>
        </w:rPr>
        <w:t>Решение задачи 1 «</w:t>
      </w:r>
      <w:r w:rsidR="007632D8">
        <w:rPr>
          <w:sz w:val="26"/>
          <w:szCs w:val="26"/>
        </w:rPr>
        <w:t>Обеспечение проведения мероприятий по развитию туризма</w:t>
      </w:r>
      <w:r w:rsidR="00E3676E" w:rsidRPr="00A224D8">
        <w:rPr>
          <w:sz w:val="26"/>
          <w:szCs w:val="26"/>
        </w:rPr>
        <w:t>»</w:t>
      </w:r>
      <w:r w:rsidRPr="00A224D8">
        <w:rPr>
          <w:sz w:val="26"/>
          <w:szCs w:val="26"/>
        </w:rPr>
        <w:t xml:space="preserve"> оценивается с помощью следующего показателя - </w:t>
      </w:r>
      <w:r w:rsidR="00E3676E" w:rsidRPr="00A224D8">
        <w:rPr>
          <w:sz w:val="26"/>
          <w:szCs w:val="26"/>
        </w:rPr>
        <w:t xml:space="preserve">количество тематических публикаций в местных средствах массовой информации. </w:t>
      </w:r>
    </w:p>
    <w:p w:rsidR="00E3676E" w:rsidRPr="00A224D8" w:rsidRDefault="00A224D8" w:rsidP="00E367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3676E" w:rsidRPr="00A224D8">
        <w:rPr>
          <w:sz w:val="26"/>
          <w:szCs w:val="26"/>
        </w:rPr>
        <w:t>Решение задачи 2 «</w:t>
      </w:r>
      <w:r w:rsidR="004C2F59" w:rsidRPr="00A224D8">
        <w:rPr>
          <w:sz w:val="26"/>
          <w:szCs w:val="26"/>
        </w:rPr>
        <w:t>Развитие событийного туризма</w:t>
      </w:r>
      <w:r w:rsidR="00E3676E" w:rsidRPr="00A224D8">
        <w:rPr>
          <w:sz w:val="26"/>
          <w:szCs w:val="26"/>
        </w:rPr>
        <w:t xml:space="preserve">» оценивается </w:t>
      </w:r>
      <w:r>
        <w:rPr>
          <w:sz w:val="26"/>
          <w:szCs w:val="26"/>
        </w:rPr>
        <w:t>с помощью следующего показателя – количество участников</w:t>
      </w:r>
      <w:r w:rsidR="00D57D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D57D4C">
        <w:rPr>
          <w:sz w:val="26"/>
          <w:szCs w:val="26"/>
        </w:rPr>
        <w:t xml:space="preserve">проводимых </w:t>
      </w:r>
      <w:r>
        <w:rPr>
          <w:sz w:val="26"/>
          <w:szCs w:val="26"/>
        </w:rPr>
        <w:t>культурно-массовых мероприятиях.</w:t>
      </w:r>
    </w:p>
    <w:p w:rsidR="00E3676E" w:rsidRPr="00F05320" w:rsidRDefault="00F05320" w:rsidP="00E367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3676E" w:rsidRPr="00A224D8">
        <w:rPr>
          <w:sz w:val="26"/>
          <w:szCs w:val="26"/>
        </w:rPr>
        <w:t xml:space="preserve">Значения показателей задач подпрограммы 4 по годам реализации муниципальной программы приведены в </w:t>
      </w:r>
      <w:hyperlink w:anchor="Par788" w:history="1">
        <w:r w:rsidR="00E3676E" w:rsidRPr="00F05320">
          <w:rPr>
            <w:sz w:val="26"/>
            <w:szCs w:val="26"/>
          </w:rPr>
          <w:t>приложении 1</w:t>
        </w:r>
      </w:hyperlink>
      <w:r w:rsidR="00E3676E" w:rsidRPr="00F05320">
        <w:rPr>
          <w:sz w:val="26"/>
          <w:szCs w:val="26"/>
        </w:rPr>
        <w:t xml:space="preserve"> к муниципальной программе.</w:t>
      </w:r>
    </w:p>
    <w:p w:rsidR="00E3676E" w:rsidRPr="00F05320" w:rsidRDefault="00F05320" w:rsidP="00E367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5320">
        <w:rPr>
          <w:sz w:val="26"/>
          <w:szCs w:val="26"/>
        </w:rPr>
        <w:t xml:space="preserve">5. </w:t>
      </w:r>
      <w:r w:rsidR="00E3676E" w:rsidRPr="00F05320">
        <w:rPr>
          <w:sz w:val="26"/>
          <w:szCs w:val="26"/>
        </w:rPr>
        <w:t xml:space="preserve">Описание характеристик показателей задач подпрограммы 4 приведено в </w:t>
      </w:r>
      <w:hyperlink w:anchor="Par1851" w:history="1">
        <w:r w:rsidR="00E3676E" w:rsidRPr="00F05320">
          <w:rPr>
            <w:sz w:val="26"/>
            <w:szCs w:val="26"/>
          </w:rPr>
          <w:t>приложении 2</w:t>
        </w:r>
      </w:hyperlink>
      <w:r w:rsidR="00E3676E" w:rsidRPr="00F05320">
        <w:rPr>
          <w:sz w:val="26"/>
          <w:szCs w:val="26"/>
        </w:rPr>
        <w:t xml:space="preserve"> к муниципальной программе.</w:t>
      </w:r>
    </w:p>
    <w:p w:rsidR="00E3676E" w:rsidRPr="00A224D8" w:rsidRDefault="00E3676E" w:rsidP="00E367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76E" w:rsidRPr="00A224D8" w:rsidRDefault="00F05320" w:rsidP="00E3676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2. </w:t>
      </w:r>
      <w:r w:rsidR="00E3676E" w:rsidRPr="00A224D8">
        <w:rPr>
          <w:sz w:val="26"/>
          <w:szCs w:val="26"/>
        </w:rPr>
        <w:t>Мероприятия подпрограммы</w:t>
      </w:r>
    </w:p>
    <w:p w:rsidR="00E3676E" w:rsidRPr="00A224D8" w:rsidRDefault="00E3676E" w:rsidP="00E367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676E" w:rsidRPr="00A224D8" w:rsidRDefault="00F05320" w:rsidP="00E367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3676E" w:rsidRPr="00A224D8">
        <w:rPr>
          <w:sz w:val="26"/>
          <w:szCs w:val="26"/>
        </w:rPr>
        <w:t>Решение задачи 1</w:t>
      </w:r>
      <w:r w:rsidR="00307D91">
        <w:rPr>
          <w:sz w:val="26"/>
          <w:szCs w:val="26"/>
        </w:rPr>
        <w:t xml:space="preserve"> </w:t>
      </w:r>
      <w:r w:rsidR="00307D91" w:rsidRPr="00A224D8">
        <w:rPr>
          <w:sz w:val="26"/>
          <w:szCs w:val="26"/>
        </w:rPr>
        <w:t>«</w:t>
      </w:r>
      <w:r w:rsidR="00307D91">
        <w:rPr>
          <w:sz w:val="26"/>
          <w:szCs w:val="26"/>
        </w:rPr>
        <w:t>Обеспечение проведения мероприятий по развитию туризма</w:t>
      </w:r>
      <w:r w:rsidR="00307D91" w:rsidRPr="00A224D8">
        <w:rPr>
          <w:sz w:val="26"/>
          <w:szCs w:val="26"/>
        </w:rPr>
        <w:t xml:space="preserve">» </w:t>
      </w:r>
      <w:r w:rsidR="00E3676E" w:rsidRPr="00A224D8">
        <w:rPr>
          <w:sz w:val="26"/>
          <w:szCs w:val="26"/>
        </w:rPr>
        <w:t xml:space="preserve"> осуществляется посредством выполнения следующих </w:t>
      </w:r>
      <w:r>
        <w:rPr>
          <w:sz w:val="26"/>
          <w:szCs w:val="26"/>
        </w:rPr>
        <w:t xml:space="preserve">административных  мероприятий и </w:t>
      </w:r>
      <w:r w:rsidR="00E3676E" w:rsidRPr="00A224D8">
        <w:rPr>
          <w:sz w:val="26"/>
          <w:szCs w:val="26"/>
        </w:rPr>
        <w:t xml:space="preserve">мероприятий подпрограммы </w:t>
      </w:r>
      <w:r w:rsidR="004C2F59" w:rsidRPr="00A224D8">
        <w:rPr>
          <w:sz w:val="26"/>
          <w:szCs w:val="26"/>
        </w:rPr>
        <w:t>4</w:t>
      </w:r>
      <w:r w:rsidRPr="00F05320">
        <w:rPr>
          <w:b/>
          <w:sz w:val="26"/>
          <w:szCs w:val="26"/>
        </w:rPr>
        <w:t xml:space="preserve"> </w:t>
      </w:r>
      <w:r w:rsidRPr="00F05320">
        <w:rPr>
          <w:sz w:val="26"/>
          <w:szCs w:val="26"/>
        </w:rPr>
        <w:t>«Обеспечение развития туризма»</w:t>
      </w:r>
      <w:r w:rsidR="00E3676E" w:rsidRPr="00F05320">
        <w:rPr>
          <w:sz w:val="26"/>
          <w:szCs w:val="26"/>
        </w:rPr>
        <w:t>:</w:t>
      </w:r>
    </w:p>
    <w:p w:rsidR="00E3676E" w:rsidRDefault="00E3676E" w:rsidP="009462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24D8">
        <w:rPr>
          <w:sz w:val="26"/>
          <w:szCs w:val="26"/>
        </w:rPr>
        <w:t xml:space="preserve">а) </w:t>
      </w:r>
      <w:r w:rsidR="00D209C0">
        <w:rPr>
          <w:sz w:val="26"/>
          <w:szCs w:val="26"/>
        </w:rPr>
        <w:t xml:space="preserve"> </w:t>
      </w:r>
      <w:r w:rsidRPr="00A224D8">
        <w:rPr>
          <w:sz w:val="26"/>
          <w:szCs w:val="26"/>
        </w:rPr>
        <w:t>мероприятие  «</w:t>
      </w:r>
      <w:r w:rsidR="00F16E55">
        <w:rPr>
          <w:sz w:val="26"/>
          <w:szCs w:val="26"/>
        </w:rPr>
        <w:t>Расчистка рек и восстановление зеленых насаждений</w:t>
      </w:r>
      <w:r w:rsidRPr="00A224D8">
        <w:rPr>
          <w:sz w:val="26"/>
          <w:szCs w:val="26"/>
        </w:rPr>
        <w:t>»;</w:t>
      </w:r>
    </w:p>
    <w:p w:rsidR="00E3676E" w:rsidRPr="00A224D8" w:rsidRDefault="0094629B" w:rsidP="00E367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E3676E" w:rsidRPr="00A224D8">
        <w:rPr>
          <w:sz w:val="26"/>
          <w:szCs w:val="26"/>
        </w:rPr>
        <w:t xml:space="preserve">) </w:t>
      </w:r>
      <w:r w:rsidR="00F05320">
        <w:rPr>
          <w:sz w:val="26"/>
          <w:szCs w:val="26"/>
        </w:rPr>
        <w:t>а</w:t>
      </w:r>
      <w:r w:rsidR="00A964B2" w:rsidRPr="00A224D8">
        <w:rPr>
          <w:sz w:val="26"/>
          <w:szCs w:val="26"/>
        </w:rPr>
        <w:t xml:space="preserve">дминистративное </w:t>
      </w:r>
      <w:r w:rsidR="00E3676E" w:rsidRPr="00A224D8">
        <w:rPr>
          <w:sz w:val="26"/>
          <w:szCs w:val="26"/>
        </w:rPr>
        <w:t>мероприятие «Организация субботников, месячников по уборке территории, благоустройства и озеленение территорий, ликвидации несанкционированных свалок, санитарной очистке лесов и др.»</w:t>
      </w:r>
    </w:p>
    <w:p w:rsidR="00F05320" w:rsidRDefault="00F05320" w:rsidP="00F053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3676E" w:rsidRPr="00A224D8">
        <w:rPr>
          <w:sz w:val="26"/>
          <w:szCs w:val="26"/>
        </w:rPr>
        <w:t>Решение задачи 2 «</w:t>
      </w:r>
      <w:r w:rsidRPr="00A224D8">
        <w:rPr>
          <w:sz w:val="26"/>
          <w:szCs w:val="26"/>
        </w:rPr>
        <w:t>Развитие событийного туризма</w:t>
      </w:r>
      <w:r w:rsidR="00E3676E" w:rsidRPr="00A224D8">
        <w:rPr>
          <w:sz w:val="26"/>
          <w:szCs w:val="26"/>
        </w:rPr>
        <w:t xml:space="preserve">» осуществляется посредством выполнения следующих </w:t>
      </w:r>
      <w:r>
        <w:rPr>
          <w:sz w:val="26"/>
          <w:szCs w:val="26"/>
        </w:rPr>
        <w:t xml:space="preserve">административных  мероприятий и </w:t>
      </w:r>
      <w:r w:rsidRPr="00A224D8">
        <w:rPr>
          <w:sz w:val="26"/>
          <w:szCs w:val="26"/>
        </w:rPr>
        <w:t>мероприятий подпрограммы 4</w:t>
      </w:r>
      <w:r w:rsidRPr="00F05320">
        <w:rPr>
          <w:b/>
          <w:sz w:val="26"/>
          <w:szCs w:val="26"/>
        </w:rPr>
        <w:t xml:space="preserve"> </w:t>
      </w:r>
      <w:r w:rsidRPr="00F05320">
        <w:rPr>
          <w:sz w:val="26"/>
          <w:szCs w:val="26"/>
        </w:rPr>
        <w:t>«Обеспечение развития туризма»:</w:t>
      </w:r>
    </w:p>
    <w:p w:rsidR="00102C6C" w:rsidRPr="00A224D8" w:rsidRDefault="00102C6C" w:rsidP="00102C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A224D8">
        <w:rPr>
          <w:sz w:val="26"/>
          <w:szCs w:val="26"/>
        </w:rPr>
        <w:t xml:space="preserve">) </w:t>
      </w:r>
      <w:r>
        <w:rPr>
          <w:sz w:val="26"/>
          <w:szCs w:val="26"/>
        </w:rPr>
        <w:t>мероприятие «</w:t>
      </w:r>
      <w:r w:rsidRPr="00A224D8">
        <w:rPr>
          <w:sz w:val="26"/>
          <w:szCs w:val="26"/>
        </w:rPr>
        <w:t>Организация и проведение межрайонного мероприятия  «Ловись рыбка»</w:t>
      </w:r>
      <w:r>
        <w:rPr>
          <w:sz w:val="26"/>
          <w:szCs w:val="26"/>
        </w:rPr>
        <w:t>;</w:t>
      </w:r>
    </w:p>
    <w:p w:rsidR="00E3676E" w:rsidRPr="00A224D8" w:rsidRDefault="00102C6C" w:rsidP="00E367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E3676E" w:rsidRPr="00A224D8">
        <w:rPr>
          <w:sz w:val="26"/>
          <w:szCs w:val="26"/>
        </w:rPr>
        <w:t xml:space="preserve">) </w:t>
      </w:r>
      <w:r w:rsidR="00F05320">
        <w:rPr>
          <w:sz w:val="26"/>
          <w:szCs w:val="26"/>
        </w:rPr>
        <w:t>а</w:t>
      </w:r>
      <w:r w:rsidR="00A964B2" w:rsidRPr="00A224D8">
        <w:rPr>
          <w:sz w:val="26"/>
          <w:szCs w:val="26"/>
        </w:rPr>
        <w:t xml:space="preserve">дминистративное </w:t>
      </w:r>
      <w:r w:rsidR="00E3676E" w:rsidRPr="00A224D8">
        <w:rPr>
          <w:sz w:val="26"/>
          <w:szCs w:val="26"/>
        </w:rPr>
        <w:t>мероприятие  «Участие в выставках, фестивалях, и других массовых мероприятий, связанных с экологической тематикой»;</w:t>
      </w:r>
    </w:p>
    <w:p w:rsidR="00A964B2" w:rsidRDefault="00A964B2" w:rsidP="00E367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24D8">
        <w:rPr>
          <w:sz w:val="26"/>
          <w:szCs w:val="26"/>
        </w:rPr>
        <w:t xml:space="preserve">в) </w:t>
      </w:r>
      <w:r w:rsidR="00F05320">
        <w:rPr>
          <w:sz w:val="26"/>
          <w:szCs w:val="26"/>
        </w:rPr>
        <w:t>а</w:t>
      </w:r>
      <w:r w:rsidRPr="00A224D8">
        <w:rPr>
          <w:sz w:val="26"/>
          <w:szCs w:val="26"/>
        </w:rPr>
        <w:t>дминистративное мероприятие «Организация крестного хода»</w:t>
      </w:r>
      <w:r w:rsidR="00F05320">
        <w:rPr>
          <w:sz w:val="26"/>
          <w:szCs w:val="26"/>
        </w:rPr>
        <w:t>.</w:t>
      </w:r>
    </w:p>
    <w:p w:rsidR="0067266F" w:rsidRDefault="0067266F" w:rsidP="00E367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F48BC">
        <w:rPr>
          <w:sz w:val="26"/>
          <w:szCs w:val="26"/>
        </w:rPr>
        <w:t xml:space="preserve">) </w:t>
      </w:r>
      <w:r>
        <w:rPr>
          <w:sz w:val="26"/>
          <w:szCs w:val="26"/>
        </w:rPr>
        <w:t>мероприятие «Организация туристического маршрута на Валдайскую возвышенность»</w:t>
      </w:r>
    </w:p>
    <w:p w:rsidR="00D57D4C" w:rsidRPr="00A224D8" w:rsidRDefault="00D57D4C" w:rsidP="006533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43DE1">
        <w:rPr>
          <w:sz w:val="26"/>
          <w:szCs w:val="26"/>
        </w:rPr>
        <w:t>. Выполнение каждого административного мероприятия и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A964B2" w:rsidRDefault="00A964B2" w:rsidP="00A964B2">
      <w:pPr>
        <w:widowControl w:val="0"/>
        <w:autoSpaceDE w:val="0"/>
        <w:autoSpaceDN w:val="0"/>
        <w:adjustRightInd w:val="0"/>
        <w:jc w:val="both"/>
      </w:pPr>
    </w:p>
    <w:p w:rsidR="00F05320" w:rsidRPr="00E43DE1" w:rsidRDefault="00F05320" w:rsidP="00F053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43DE1">
        <w:rPr>
          <w:sz w:val="26"/>
          <w:szCs w:val="26"/>
        </w:rPr>
        <w:t xml:space="preserve">Глава 3. Объем финансовых ресурсов, необходимый для реализации подпрограммы </w:t>
      </w:r>
    </w:p>
    <w:p w:rsidR="00F05320" w:rsidRPr="00E43DE1" w:rsidRDefault="00F05320" w:rsidP="00F05320">
      <w:pPr>
        <w:pStyle w:val="ConsPlusNormal"/>
        <w:widowControl/>
        <w:shd w:val="clear" w:color="auto" w:fill="FFFFFF"/>
        <w:ind w:firstLine="383"/>
        <w:jc w:val="both"/>
        <w:rPr>
          <w:rFonts w:ascii="Times New Roman" w:hAnsi="Times New Roman" w:cs="Times New Roman"/>
          <w:sz w:val="26"/>
          <w:szCs w:val="26"/>
        </w:rPr>
      </w:pPr>
    </w:p>
    <w:p w:rsidR="00F05320" w:rsidRPr="00E43DE1" w:rsidRDefault="00F05320" w:rsidP="00F053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DE1">
        <w:rPr>
          <w:sz w:val="26"/>
          <w:szCs w:val="26"/>
        </w:rPr>
        <w:t xml:space="preserve">1. Общий объем бюджетных ассигнований, выделенный на реализацию подпрограммы 1, составляет </w:t>
      </w:r>
      <w:r w:rsidR="002B0F8C">
        <w:rPr>
          <w:sz w:val="26"/>
          <w:szCs w:val="26"/>
        </w:rPr>
        <w:t xml:space="preserve"> 99,0</w:t>
      </w:r>
      <w:r w:rsidR="0067266F">
        <w:rPr>
          <w:sz w:val="26"/>
          <w:szCs w:val="26"/>
        </w:rPr>
        <w:t xml:space="preserve"> </w:t>
      </w:r>
      <w:r w:rsidRPr="00E43DE1">
        <w:rPr>
          <w:sz w:val="26"/>
          <w:szCs w:val="26"/>
        </w:rPr>
        <w:t xml:space="preserve">тыс. рублей.  </w:t>
      </w:r>
    </w:p>
    <w:p w:rsidR="00F05320" w:rsidRPr="00E43DE1" w:rsidRDefault="00F05320" w:rsidP="00F053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DE1">
        <w:rPr>
          <w:sz w:val="26"/>
          <w:szCs w:val="26"/>
        </w:rPr>
        <w:t>2. Объем бюджетных ассигнований, выделенный на реализа</w:t>
      </w:r>
      <w:r>
        <w:rPr>
          <w:sz w:val="26"/>
          <w:szCs w:val="26"/>
        </w:rPr>
        <w:t>цию подпрограммы 4</w:t>
      </w:r>
      <w:r w:rsidRPr="00E43DE1">
        <w:rPr>
          <w:sz w:val="26"/>
          <w:szCs w:val="26"/>
        </w:rPr>
        <w:t>, по годам реализации муниципальной программы в разрезе задач, приведен в таблице 1.</w:t>
      </w:r>
    </w:p>
    <w:p w:rsidR="00F05320" w:rsidRPr="00BB23AE" w:rsidRDefault="00F05320" w:rsidP="00F05320">
      <w:pPr>
        <w:jc w:val="right"/>
        <w:rPr>
          <w:sz w:val="26"/>
          <w:szCs w:val="26"/>
        </w:rPr>
      </w:pPr>
    </w:p>
    <w:p w:rsidR="00F05320" w:rsidRDefault="00F05320" w:rsidP="00F05320">
      <w:pPr>
        <w:jc w:val="right"/>
        <w:rPr>
          <w:sz w:val="26"/>
          <w:szCs w:val="26"/>
        </w:rPr>
      </w:pPr>
      <w:r w:rsidRPr="00BB23AE">
        <w:rPr>
          <w:sz w:val="26"/>
          <w:szCs w:val="26"/>
        </w:rPr>
        <w:lastRenderedPageBreak/>
        <w:t>Таблица 1</w:t>
      </w:r>
    </w:p>
    <w:tbl>
      <w:tblPr>
        <w:tblW w:w="95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799"/>
        <w:gridCol w:w="2450"/>
        <w:gridCol w:w="2205"/>
      </w:tblGrid>
      <w:tr w:rsidR="00F05320" w:rsidRPr="00C51A2B" w:rsidTr="005E0F92">
        <w:trPr>
          <w:trHeight w:val="935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F05320" w:rsidRPr="00C51A2B" w:rsidRDefault="00F0532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 xml:space="preserve">Годы реализации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C51A2B">
              <w:rPr>
                <w:sz w:val="20"/>
                <w:szCs w:val="20"/>
              </w:rPr>
              <w:t>программы</w:t>
            </w:r>
          </w:p>
        </w:tc>
        <w:tc>
          <w:tcPr>
            <w:tcW w:w="5249" w:type="dxa"/>
            <w:gridSpan w:val="2"/>
            <w:shd w:val="clear" w:color="auto" w:fill="auto"/>
            <w:vAlign w:val="center"/>
          </w:tcPr>
          <w:p w:rsidR="00F05320" w:rsidRPr="00C51A2B" w:rsidRDefault="00F0532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 xml:space="preserve">Объем </w:t>
            </w:r>
            <w:r w:rsidRPr="00E55572">
              <w:rPr>
                <w:sz w:val="20"/>
                <w:szCs w:val="20"/>
              </w:rPr>
              <w:t>бюджетных ассигнований, выделенный на реализацию подпрограммы</w:t>
            </w:r>
            <w:r>
              <w:rPr>
                <w:sz w:val="20"/>
                <w:szCs w:val="20"/>
              </w:rPr>
              <w:t xml:space="preserve"> </w:t>
            </w:r>
            <w:r w:rsidRPr="00F05320">
              <w:rPr>
                <w:sz w:val="20"/>
                <w:szCs w:val="20"/>
              </w:rPr>
              <w:t>4 «Обеспечение развития туризма»</w:t>
            </w:r>
            <w:r w:rsidRPr="00E55572">
              <w:rPr>
                <w:sz w:val="20"/>
                <w:szCs w:val="20"/>
              </w:rPr>
              <w:t>, тыс. руб</w:t>
            </w:r>
            <w:r w:rsidRPr="00C51A2B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F05320" w:rsidRPr="00C51A2B" w:rsidRDefault="00F0532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>Итого,</w:t>
            </w:r>
          </w:p>
          <w:p w:rsidR="00F05320" w:rsidRPr="00C51A2B" w:rsidRDefault="00F0532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 xml:space="preserve"> тыс. руб.</w:t>
            </w:r>
          </w:p>
        </w:tc>
      </w:tr>
      <w:tr w:rsidR="00F05320" w:rsidRPr="00C51A2B" w:rsidTr="005E0F92">
        <w:trPr>
          <w:trHeight w:val="147"/>
        </w:trPr>
        <w:tc>
          <w:tcPr>
            <w:tcW w:w="2100" w:type="dxa"/>
            <w:vMerge/>
            <w:shd w:val="clear" w:color="auto" w:fill="auto"/>
            <w:vAlign w:val="center"/>
          </w:tcPr>
          <w:p w:rsidR="00F05320" w:rsidRPr="00C51A2B" w:rsidRDefault="00F0532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:rsidR="00F05320" w:rsidRPr="00C51A2B" w:rsidRDefault="00F0532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 xml:space="preserve">Задача 1 </w:t>
            </w:r>
          </w:p>
          <w:p w:rsidR="00F05320" w:rsidRPr="001A3070" w:rsidRDefault="0067266F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проведения мероприятий по развитию туризма</w:t>
            </w:r>
            <w:r w:rsidR="00F05320" w:rsidRPr="00F05320">
              <w:rPr>
                <w:sz w:val="20"/>
                <w:szCs w:val="2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F05320" w:rsidRPr="001A3070" w:rsidRDefault="00F0532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070">
              <w:rPr>
                <w:sz w:val="20"/>
                <w:szCs w:val="20"/>
              </w:rPr>
              <w:t>Задача 2</w:t>
            </w:r>
          </w:p>
          <w:p w:rsidR="00F05320" w:rsidRPr="006E2F80" w:rsidRDefault="00F0532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320">
              <w:rPr>
                <w:sz w:val="20"/>
                <w:szCs w:val="20"/>
              </w:rPr>
              <w:t>«Развитие событийного туризма»</w:t>
            </w: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F05320" w:rsidRPr="00C51A2B" w:rsidRDefault="00F0532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5320" w:rsidRPr="0033788D" w:rsidTr="005E0F92">
        <w:trPr>
          <w:trHeight w:val="218"/>
        </w:trPr>
        <w:tc>
          <w:tcPr>
            <w:tcW w:w="2100" w:type="dxa"/>
            <w:shd w:val="clear" w:color="auto" w:fill="auto"/>
            <w:vAlign w:val="center"/>
          </w:tcPr>
          <w:p w:rsidR="00F05320" w:rsidRPr="00C51A2B" w:rsidRDefault="0094629B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05320" w:rsidRPr="00C51A2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05320" w:rsidRPr="00E077E0" w:rsidRDefault="005E6D11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05320" w:rsidRPr="00E077E0" w:rsidRDefault="005E6D11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205" w:type="dxa"/>
            <w:shd w:val="clear" w:color="auto" w:fill="auto"/>
          </w:tcPr>
          <w:p w:rsidR="00F05320" w:rsidRPr="00E077E0" w:rsidRDefault="005E6D11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6446D4" w:rsidRPr="0033788D" w:rsidTr="005E0F92">
        <w:trPr>
          <w:trHeight w:val="234"/>
        </w:trPr>
        <w:tc>
          <w:tcPr>
            <w:tcW w:w="2100" w:type="dxa"/>
            <w:shd w:val="clear" w:color="auto" w:fill="auto"/>
            <w:vAlign w:val="center"/>
          </w:tcPr>
          <w:p w:rsidR="006446D4" w:rsidRPr="00C51A2B" w:rsidRDefault="0094629B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446D4" w:rsidRPr="00C51A2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446D4" w:rsidRPr="00E077E0" w:rsidRDefault="0067266F" w:rsidP="0004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446D4" w:rsidRPr="00E077E0" w:rsidRDefault="0067266F" w:rsidP="0004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6D11">
              <w:rPr>
                <w:sz w:val="20"/>
                <w:szCs w:val="20"/>
              </w:rPr>
              <w:t>8,0</w:t>
            </w:r>
          </w:p>
        </w:tc>
        <w:tc>
          <w:tcPr>
            <w:tcW w:w="2205" w:type="dxa"/>
            <w:shd w:val="clear" w:color="auto" w:fill="auto"/>
          </w:tcPr>
          <w:p w:rsidR="006446D4" w:rsidRPr="00E077E0" w:rsidRDefault="0067266F" w:rsidP="0004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6D11">
              <w:rPr>
                <w:sz w:val="20"/>
                <w:szCs w:val="20"/>
              </w:rPr>
              <w:t>3,0</w:t>
            </w:r>
          </w:p>
        </w:tc>
      </w:tr>
      <w:tr w:rsidR="006446D4" w:rsidRPr="0033788D" w:rsidTr="00040B91">
        <w:trPr>
          <w:trHeight w:val="234"/>
        </w:trPr>
        <w:tc>
          <w:tcPr>
            <w:tcW w:w="2100" w:type="dxa"/>
            <w:shd w:val="clear" w:color="auto" w:fill="auto"/>
            <w:vAlign w:val="center"/>
          </w:tcPr>
          <w:p w:rsidR="006446D4" w:rsidRPr="00C51A2B" w:rsidRDefault="0094629B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446D4" w:rsidRPr="00C51A2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446D4" w:rsidRPr="00E077E0" w:rsidRDefault="005E6D11" w:rsidP="0004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30FF" w:rsidRPr="00E077E0">
              <w:rPr>
                <w:sz w:val="20"/>
                <w:szCs w:val="20"/>
              </w:rPr>
              <w:t>,0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446D4" w:rsidRPr="00E077E0" w:rsidRDefault="005E6D11" w:rsidP="0004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030FF" w:rsidRPr="00E077E0">
              <w:rPr>
                <w:sz w:val="20"/>
                <w:szCs w:val="20"/>
              </w:rPr>
              <w:t>,0</w:t>
            </w:r>
          </w:p>
        </w:tc>
        <w:tc>
          <w:tcPr>
            <w:tcW w:w="2205" w:type="dxa"/>
            <w:shd w:val="clear" w:color="auto" w:fill="auto"/>
          </w:tcPr>
          <w:p w:rsidR="006446D4" w:rsidRPr="00E077E0" w:rsidRDefault="00C80834" w:rsidP="0004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6446D4" w:rsidRPr="00E077E0">
              <w:rPr>
                <w:sz w:val="20"/>
                <w:szCs w:val="20"/>
              </w:rPr>
              <w:t>,0</w:t>
            </w:r>
          </w:p>
        </w:tc>
      </w:tr>
      <w:tr w:rsidR="00F05320" w:rsidRPr="0033788D" w:rsidTr="005E0F92">
        <w:trPr>
          <w:trHeight w:val="234"/>
        </w:trPr>
        <w:tc>
          <w:tcPr>
            <w:tcW w:w="2100" w:type="dxa"/>
            <w:shd w:val="clear" w:color="auto" w:fill="auto"/>
            <w:vAlign w:val="center"/>
          </w:tcPr>
          <w:p w:rsidR="00F05320" w:rsidRPr="00C51A2B" w:rsidRDefault="00F0532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05320" w:rsidRPr="00E077E0" w:rsidRDefault="0069722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7266F">
              <w:rPr>
                <w:sz w:val="20"/>
                <w:szCs w:val="20"/>
              </w:rPr>
              <w:t>,0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05320" w:rsidRPr="00E077E0" w:rsidRDefault="005E6D11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2205" w:type="dxa"/>
            <w:shd w:val="clear" w:color="auto" w:fill="auto"/>
          </w:tcPr>
          <w:p w:rsidR="00F05320" w:rsidRPr="00E077E0" w:rsidRDefault="005E6D11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</w:tbl>
    <w:p w:rsidR="00F05320" w:rsidRPr="00F05320" w:rsidRDefault="00F05320" w:rsidP="00F0532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3DE1">
        <w:rPr>
          <w:b/>
          <w:sz w:val="26"/>
          <w:szCs w:val="26"/>
        </w:rPr>
        <w:t xml:space="preserve">Подраздел </w:t>
      </w:r>
      <w:r>
        <w:rPr>
          <w:b/>
          <w:sz w:val="26"/>
          <w:szCs w:val="26"/>
          <w:lang w:val="en-US"/>
        </w:rPr>
        <w:t>V</w:t>
      </w:r>
    </w:p>
    <w:p w:rsidR="00F05320" w:rsidRPr="00F05320" w:rsidRDefault="00F05320" w:rsidP="00F0532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05320">
        <w:rPr>
          <w:b/>
          <w:sz w:val="26"/>
          <w:szCs w:val="26"/>
        </w:rPr>
        <w:t>Подпрограмма 5 ««Обеспечение развития молодежной политики»</w:t>
      </w:r>
    </w:p>
    <w:p w:rsidR="00F05320" w:rsidRPr="00F05320" w:rsidRDefault="00F05320" w:rsidP="00F0532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05320">
        <w:rPr>
          <w:b/>
          <w:sz w:val="26"/>
          <w:szCs w:val="26"/>
        </w:rPr>
        <w:t xml:space="preserve"> </w:t>
      </w:r>
    </w:p>
    <w:p w:rsidR="00F05320" w:rsidRPr="00E43DE1" w:rsidRDefault="00F05320" w:rsidP="00F053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43DE1">
        <w:rPr>
          <w:sz w:val="26"/>
          <w:szCs w:val="26"/>
        </w:rPr>
        <w:t xml:space="preserve">Глава 1. Задачи подпрограммы </w:t>
      </w:r>
    </w:p>
    <w:p w:rsidR="00F05320" w:rsidRPr="00E43DE1" w:rsidRDefault="00F05320" w:rsidP="00F053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05320" w:rsidRPr="00D57D4C" w:rsidRDefault="00F05320" w:rsidP="00F0532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57D4C">
        <w:rPr>
          <w:rFonts w:eastAsia="Calibri"/>
          <w:sz w:val="26"/>
          <w:szCs w:val="26"/>
          <w:lang w:eastAsia="en-US"/>
        </w:rPr>
        <w:t xml:space="preserve">1. Реализация </w:t>
      </w:r>
      <w:r w:rsidRPr="00D57D4C">
        <w:rPr>
          <w:sz w:val="26"/>
          <w:szCs w:val="26"/>
        </w:rPr>
        <w:t xml:space="preserve">Подпрограмма 5 «Обеспечение развития молодежной политики» </w:t>
      </w:r>
      <w:r w:rsidRPr="00D57D4C">
        <w:rPr>
          <w:rFonts w:eastAsia="Calibri"/>
          <w:sz w:val="26"/>
          <w:szCs w:val="26"/>
          <w:lang w:eastAsia="en-US"/>
        </w:rPr>
        <w:t xml:space="preserve"> связана с решением следующих задач:</w:t>
      </w:r>
    </w:p>
    <w:p w:rsidR="00C857C4" w:rsidRPr="00D57D4C" w:rsidRDefault="00F05320" w:rsidP="00F053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D4C">
        <w:rPr>
          <w:sz w:val="26"/>
          <w:szCs w:val="26"/>
        </w:rPr>
        <w:t xml:space="preserve">а) </w:t>
      </w:r>
      <w:r w:rsidR="00C857C4" w:rsidRPr="00D57D4C">
        <w:rPr>
          <w:sz w:val="26"/>
          <w:szCs w:val="26"/>
        </w:rPr>
        <w:t xml:space="preserve">задача 1 </w:t>
      </w:r>
      <w:r w:rsidR="005E0F92">
        <w:rPr>
          <w:sz w:val="26"/>
          <w:szCs w:val="26"/>
        </w:rPr>
        <w:t>«</w:t>
      </w:r>
      <w:r w:rsidR="00C857C4" w:rsidRPr="00D57D4C">
        <w:rPr>
          <w:sz w:val="26"/>
          <w:szCs w:val="26"/>
        </w:rPr>
        <w:t>Содействие развитию  гражданственност</w:t>
      </w:r>
      <w:r w:rsidR="00F67E13" w:rsidRPr="00D57D4C">
        <w:rPr>
          <w:sz w:val="26"/>
          <w:szCs w:val="26"/>
        </w:rPr>
        <w:t>и, социальной зрелости молодежи</w:t>
      </w:r>
      <w:r w:rsidR="005E0F92">
        <w:rPr>
          <w:sz w:val="26"/>
          <w:szCs w:val="26"/>
        </w:rPr>
        <w:t>»</w:t>
      </w:r>
      <w:r w:rsidR="00C857C4" w:rsidRPr="00D57D4C">
        <w:rPr>
          <w:sz w:val="26"/>
          <w:szCs w:val="26"/>
        </w:rPr>
        <w:t>;</w:t>
      </w:r>
    </w:p>
    <w:p w:rsidR="00F05320" w:rsidRPr="00D57D4C" w:rsidRDefault="00F05320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D4C">
        <w:rPr>
          <w:sz w:val="26"/>
          <w:szCs w:val="26"/>
        </w:rPr>
        <w:t xml:space="preserve">б) </w:t>
      </w:r>
      <w:r w:rsidR="00C857C4" w:rsidRPr="00D57D4C">
        <w:rPr>
          <w:sz w:val="26"/>
          <w:szCs w:val="26"/>
        </w:rPr>
        <w:t xml:space="preserve">задача 2 </w:t>
      </w:r>
      <w:r w:rsidR="005E0F92">
        <w:rPr>
          <w:sz w:val="26"/>
          <w:szCs w:val="26"/>
        </w:rPr>
        <w:t>«</w:t>
      </w:r>
      <w:r w:rsidR="0067266F">
        <w:rPr>
          <w:sz w:val="26"/>
          <w:szCs w:val="26"/>
        </w:rPr>
        <w:t>Обеспечение участия молодежи в проведении слетов, фестивалей, конкурсов»</w:t>
      </w:r>
      <w:r w:rsidR="005E0F92">
        <w:rPr>
          <w:sz w:val="26"/>
          <w:szCs w:val="26"/>
        </w:rPr>
        <w:t>»</w:t>
      </w:r>
      <w:r w:rsidR="00C857C4" w:rsidRPr="00D57D4C">
        <w:rPr>
          <w:sz w:val="26"/>
          <w:szCs w:val="26"/>
        </w:rPr>
        <w:t>;</w:t>
      </w:r>
    </w:p>
    <w:p w:rsidR="00C857C4" w:rsidRPr="00D57D4C" w:rsidRDefault="00F05320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D4C">
        <w:rPr>
          <w:sz w:val="26"/>
          <w:szCs w:val="26"/>
        </w:rPr>
        <w:t xml:space="preserve">2. </w:t>
      </w:r>
      <w:r w:rsidR="00C857C4" w:rsidRPr="00D57D4C">
        <w:rPr>
          <w:sz w:val="26"/>
          <w:szCs w:val="26"/>
        </w:rPr>
        <w:t xml:space="preserve">Решение задачи 1 </w:t>
      </w:r>
      <w:r w:rsidR="005E0F92">
        <w:rPr>
          <w:sz w:val="26"/>
          <w:szCs w:val="26"/>
        </w:rPr>
        <w:t>«</w:t>
      </w:r>
      <w:r w:rsidR="00C857C4" w:rsidRPr="00D57D4C">
        <w:rPr>
          <w:sz w:val="26"/>
          <w:szCs w:val="26"/>
        </w:rPr>
        <w:t>Содействие развитию  гражданственности, социальной зрелости молодежи» оценивается с помощью следующ</w:t>
      </w:r>
      <w:r w:rsidR="00D57D4C">
        <w:rPr>
          <w:sz w:val="26"/>
          <w:szCs w:val="26"/>
        </w:rPr>
        <w:t>его</w:t>
      </w:r>
      <w:r w:rsidR="00C857C4" w:rsidRPr="00D57D4C">
        <w:rPr>
          <w:sz w:val="26"/>
          <w:szCs w:val="26"/>
        </w:rPr>
        <w:t xml:space="preserve"> показател</w:t>
      </w:r>
      <w:r w:rsidR="00D57D4C">
        <w:rPr>
          <w:sz w:val="26"/>
          <w:szCs w:val="26"/>
        </w:rPr>
        <w:t xml:space="preserve">я - </w:t>
      </w:r>
      <w:r w:rsidR="00C857C4" w:rsidRPr="00D57D4C">
        <w:rPr>
          <w:sz w:val="26"/>
          <w:szCs w:val="26"/>
        </w:rPr>
        <w:t xml:space="preserve">количество  молодёжно-патриотических акций, проводимых на территории </w:t>
      </w:r>
      <w:r w:rsidR="00F67E13" w:rsidRPr="00D57D4C">
        <w:rPr>
          <w:sz w:val="26"/>
          <w:szCs w:val="26"/>
        </w:rPr>
        <w:t>Фировского</w:t>
      </w:r>
      <w:r w:rsidR="00C857C4" w:rsidRPr="00D57D4C">
        <w:rPr>
          <w:sz w:val="26"/>
          <w:szCs w:val="26"/>
        </w:rPr>
        <w:t xml:space="preserve"> района</w:t>
      </w:r>
      <w:r w:rsidR="00D57D4C">
        <w:rPr>
          <w:sz w:val="26"/>
          <w:szCs w:val="26"/>
        </w:rPr>
        <w:t xml:space="preserve">. </w:t>
      </w:r>
      <w:r w:rsidR="00C857C4" w:rsidRPr="00D57D4C">
        <w:rPr>
          <w:sz w:val="26"/>
          <w:szCs w:val="26"/>
        </w:rPr>
        <w:t xml:space="preserve">    </w:t>
      </w:r>
    </w:p>
    <w:p w:rsidR="00C857C4" w:rsidRPr="00D57D4C" w:rsidRDefault="00D57D4C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857C4" w:rsidRPr="00D57D4C">
        <w:rPr>
          <w:sz w:val="26"/>
          <w:szCs w:val="26"/>
        </w:rPr>
        <w:t xml:space="preserve">Решение задачи 2  </w:t>
      </w:r>
      <w:r w:rsidR="0067266F">
        <w:rPr>
          <w:sz w:val="26"/>
          <w:szCs w:val="26"/>
        </w:rPr>
        <w:t>«Обеспечение участия молодежи в проведении слетов, фестивалей, конкурсов</w:t>
      </w:r>
      <w:r w:rsidR="005E0F92">
        <w:rPr>
          <w:sz w:val="26"/>
          <w:szCs w:val="26"/>
        </w:rPr>
        <w:t>»</w:t>
      </w:r>
      <w:r w:rsidR="00C857C4" w:rsidRPr="00D57D4C">
        <w:rPr>
          <w:sz w:val="26"/>
          <w:szCs w:val="26"/>
        </w:rPr>
        <w:t xml:space="preserve"> оценивается с помощью следующ</w:t>
      </w:r>
      <w:r>
        <w:rPr>
          <w:sz w:val="26"/>
          <w:szCs w:val="26"/>
        </w:rPr>
        <w:t>его</w:t>
      </w:r>
      <w:r w:rsidR="00C857C4" w:rsidRPr="00D57D4C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 xml:space="preserve">я - </w:t>
      </w:r>
      <w:r w:rsidR="00C857C4" w:rsidRPr="00D57D4C">
        <w:rPr>
          <w:sz w:val="26"/>
          <w:szCs w:val="26"/>
        </w:rPr>
        <w:t xml:space="preserve"> </w:t>
      </w:r>
      <w:r>
        <w:rPr>
          <w:sz w:val="26"/>
          <w:szCs w:val="26"/>
        </w:rPr>
        <w:t>количество молодежи</w:t>
      </w:r>
      <w:r w:rsidR="00C857C4" w:rsidRPr="00D57D4C">
        <w:rPr>
          <w:sz w:val="26"/>
          <w:szCs w:val="26"/>
        </w:rPr>
        <w:t>, принимающ</w:t>
      </w:r>
      <w:r>
        <w:rPr>
          <w:sz w:val="26"/>
          <w:szCs w:val="26"/>
        </w:rPr>
        <w:t>их</w:t>
      </w:r>
      <w:r w:rsidR="00C857C4" w:rsidRPr="00D57D4C">
        <w:rPr>
          <w:sz w:val="26"/>
          <w:szCs w:val="26"/>
        </w:rPr>
        <w:t xml:space="preserve"> активное участие в творческих мероприятиях (фестивалях, конкурсах, смотрах);</w:t>
      </w:r>
    </w:p>
    <w:p w:rsidR="00C857C4" w:rsidRPr="00D57D4C" w:rsidRDefault="00D57D4C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857C4" w:rsidRPr="00D57D4C">
        <w:rPr>
          <w:sz w:val="26"/>
          <w:szCs w:val="26"/>
        </w:rPr>
        <w:t>Значения показателей задач подпрограммы</w:t>
      </w:r>
      <w:r w:rsidR="00D31F2A" w:rsidRPr="00D57D4C">
        <w:rPr>
          <w:sz w:val="26"/>
          <w:szCs w:val="26"/>
        </w:rPr>
        <w:t xml:space="preserve"> 5</w:t>
      </w:r>
      <w:r w:rsidR="00C857C4" w:rsidRPr="00D57D4C">
        <w:rPr>
          <w:sz w:val="26"/>
          <w:szCs w:val="26"/>
        </w:rPr>
        <w:t xml:space="preserve"> по годам реализации муниципальной программы приведены в </w:t>
      </w:r>
      <w:hyperlink w:anchor="Par788" w:history="1">
        <w:r w:rsidR="00C857C4" w:rsidRPr="00D57D4C">
          <w:rPr>
            <w:sz w:val="26"/>
            <w:szCs w:val="26"/>
          </w:rPr>
          <w:t>приложении 1</w:t>
        </w:r>
      </w:hyperlink>
      <w:r w:rsidR="00C857C4" w:rsidRPr="00D57D4C">
        <w:rPr>
          <w:sz w:val="26"/>
          <w:szCs w:val="26"/>
        </w:rPr>
        <w:t xml:space="preserve"> к муниципальной программе.</w:t>
      </w:r>
    </w:p>
    <w:p w:rsidR="00C857C4" w:rsidRPr="00D57D4C" w:rsidRDefault="00D57D4C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D4C">
        <w:rPr>
          <w:sz w:val="26"/>
          <w:szCs w:val="26"/>
        </w:rPr>
        <w:t xml:space="preserve">5. </w:t>
      </w:r>
      <w:r w:rsidR="00C857C4" w:rsidRPr="00D57D4C">
        <w:rPr>
          <w:sz w:val="26"/>
          <w:szCs w:val="26"/>
        </w:rPr>
        <w:t xml:space="preserve">Описание характеристик показателей задач подпрограммы </w:t>
      </w:r>
      <w:r w:rsidR="00D31F2A" w:rsidRPr="00D57D4C">
        <w:rPr>
          <w:sz w:val="26"/>
          <w:szCs w:val="26"/>
        </w:rPr>
        <w:t>5</w:t>
      </w:r>
      <w:r w:rsidR="00C857C4" w:rsidRPr="00D57D4C">
        <w:rPr>
          <w:sz w:val="26"/>
          <w:szCs w:val="26"/>
        </w:rPr>
        <w:t xml:space="preserve"> приведено в </w:t>
      </w:r>
      <w:hyperlink w:anchor="Par1851" w:history="1">
        <w:r w:rsidR="00C857C4" w:rsidRPr="00D57D4C">
          <w:rPr>
            <w:sz w:val="26"/>
            <w:szCs w:val="26"/>
          </w:rPr>
          <w:t>приложении 2</w:t>
        </w:r>
      </w:hyperlink>
      <w:r w:rsidR="00C857C4" w:rsidRPr="00D57D4C">
        <w:rPr>
          <w:sz w:val="26"/>
          <w:szCs w:val="26"/>
        </w:rPr>
        <w:t xml:space="preserve"> к муниципальной программе.</w:t>
      </w:r>
    </w:p>
    <w:p w:rsidR="00C857C4" w:rsidRPr="00D57D4C" w:rsidRDefault="00C857C4" w:rsidP="00C857C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57C4" w:rsidRPr="00D57D4C" w:rsidRDefault="00C857C4" w:rsidP="00C857C4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D57D4C">
        <w:rPr>
          <w:sz w:val="26"/>
          <w:szCs w:val="26"/>
        </w:rPr>
        <w:t>Глава 2</w:t>
      </w:r>
    </w:p>
    <w:p w:rsidR="00C857C4" w:rsidRPr="00D57D4C" w:rsidRDefault="00C857C4" w:rsidP="00C857C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7D4C">
        <w:rPr>
          <w:sz w:val="26"/>
          <w:szCs w:val="26"/>
        </w:rPr>
        <w:t>Мероприятия подпрограммы</w:t>
      </w:r>
    </w:p>
    <w:p w:rsidR="00C857C4" w:rsidRPr="00D57D4C" w:rsidRDefault="00C857C4" w:rsidP="00C857C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57C4" w:rsidRPr="00D57D4C" w:rsidRDefault="00D57D4C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857C4" w:rsidRPr="00D57D4C">
        <w:rPr>
          <w:sz w:val="26"/>
          <w:szCs w:val="26"/>
        </w:rPr>
        <w:t xml:space="preserve">Решение задачи 1 </w:t>
      </w:r>
      <w:r>
        <w:rPr>
          <w:sz w:val="26"/>
          <w:szCs w:val="26"/>
        </w:rPr>
        <w:t>«</w:t>
      </w:r>
      <w:r w:rsidR="00C857C4" w:rsidRPr="00D57D4C">
        <w:rPr>
          <w:sz w:val="26"/>
          <w:szCs w:val="26"/>
        </w:rPr>
        <w:t>Содействие развитию  гражданственности, социальной зрелости молодежи</w:t>
      </w:r>
      <w:r>
        <w:rPr>
          <w:sz w:val="26"/>
          <w:szCs w:val="26"/>
        </w:rPr>
        <w:t>»</w:t>
      </w:r>
      <w:r w:rsidR="00C857C4" w:rsidRPr="00D57D4C">
        <w:rPr>
          <w:sz w:val="26"/>
          <w:szCs w:val="26"/>
        </w:rPr>
        <w:t xml:space="preserve"> осуществляется посредством выполнения следующих </w:t>
      </w:r>
      <w:r>
        <w:rPr>
          <w:sz w:val="26"/>
          <w:szCs w:val="26"/>
        </w:rPr>
        <w:t xml:space="preserve">административных мероприятии и </w:t>
      </w:r>
      <w:r w:rsidR="00C857C4" w:rsidRPr="00D57D4C">
        <w:rPr>
          <w:sz w:val="26"/>
          <w:szCs w:val="26"/>
        </w:rPr>
        <w:t>мероприятий подпрограммы</w:t>
      </w:r>
      <w:r>
        <w:rPr>
          <w:sz w:val="26"/>
          <w:szCs w:val="26"/>
        </w:rPr>
        <w:t xml:space="preserve"> </w:t>
      </w:r>
      <w:r w:rsidRPr="00D57D4C">
        <w:rPr>
          <w:sz w:val="26"/>
          <w:szCs w:val="26"/>
        </w:rPr>
        <w:t>5 «Обеспечение развития молодежной политики»</w:t>
      </w:r>
      <w:r w:rsidR="00C857C4" w:rsidRPr="00D57D4C">
        <w:rPr>
          <w:sz w:val="26"/>
          <w:szCs w:val="26"/>
        </w:rPr>
        <w:t>:</w:t>
      </w:r>
    </w:p>
    <w:p w:rsidR="00C857C4" w:rsidRPr="00D57D4C" w:rsidRDefault="00D24B2A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D4C">
        <w:rPr>
          <w:sz w:val="26"/>
          <w:szCs w:val="26"/>
        </w:rPr>
        <w:t xml:space="preserve">а) </w:t>
      </w:r>
      <w:r w:rsidR="00C857C4" w:rsidRPr="00D57D4C">
        <w:rPr>
          <w:sz w:val="26"/>
          <w:szCs w:val="26"/>
        </w:rPr>
        <w:t>мероприятие  «Участие во Всероссийской молодежно-патриотической акции   «Георгиевская ленточка» под девизом  «Мы помним, мы гордимся»;</w:t>
      </w:r>
    </w:p>
    <w:p w:rsidR="00C857C4" w:rsidRPr="00D57D4C" w:rsidRDefault="00D37AF5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C857C4" w:rsidRPr="00D57D4C">
        <w:rPr>
          <w:sz w:val="26"/>
          <w:szCs w:val="26"/>
        </w:rPr>
        <w:t xml:space="preserve">) </w:t>
      </w:r>
      <w:r w:rsidR="00D24B2A" w:rsidRPr="00D57D4C">
        <w:rPr>
          <w:sz w:val="26"/>
          <w:szCs w:val="26"/>
        </w:rPr>
        <w:t xml:space="preserve">административное </w:t>
      </w:r>
      <w:r w:rsidR="00C857C4" w:rsidRPr="00D57D4C">
        <w:rPr>
          <w:sz w:val="26"/>
          <w:szCs w:val="26"/>
        </w:rPr>
        <w:t>мероприятие «Организация работы специализированных отрядов по благоустройству воинских захоронений и проведению поисковых работ в местах боев Великой Отечественной войны»;</w:t>
      </w:r>
    </w:p>
    <w:p w:rsidR="00C857C4" w:rsidRPr="00D57D4C" w:rsidRDefault="00D37AF5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857C4" w:rsidRPr="00D57D4C">
        <w:rPr>
          <w:sz w:val="26"/>
          <w:szCs w:val="26"/>
        </w:rPr>
        <w:t xml:space="preserve">) </w:t>
      </w:r>
      <w:r w:rsidR="00D24B2A" w:rsidRPr="00D57D4C">
        <w:rPr>
          <w:sz w:val="26"/>
          <w:szCs w:val="26"/>
        </w:rPr>
        <w:t>административное</w:t>
      </w:r>
      <w:r w:rsidR="00C857C4" w:rsidRPr="00D57D4C">
        <w:rPr>
          <w:sz w:val="26"/>
          <w:szCs w:val="26"/>
        </w:rPr>
        <w:t xml:space="preserve"> мероприятие «Архивная работа  по увековечиванию памяти погибших в Великой отечественной войне 1941-1945 гг.»;</w:t>
      </w:r>
    </w:p>
    <w:p w:rsidR="00C857C4" w:rsidRDefault="00D37AF5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</w:t>
      </w:r>
      <w:r w:rsidR="00C857C4" w:rsidRPr="00D57D4C">
        <w:rPr>
          <w:sz w:val="26"/>
          <w:szCs w:val="26"/>
        </w:rPr>
        <w:t xml:space="preserve">) </w:t>
      </w:r>
      <w:r w:rsidR="00D24B2A" w:rsidRPr="00D57D4C">
        <w:rPr>
          <w:sz w:val="26"/>
          <w:szCs w:val="26"/>
        </w:rPr>
        <w:t xml:space="preserve">административное </w:t>
      </w:r>
      <w:r w:rsidR="00C857C4" w:rsidRPr="00D57D4C">
        <w:rPr>
          <w:sz w:val="26"/>
          <w:szCs w:val="26"/>
        </w:rPr>
        <w:t>мероприятие «Проведение встреч ветеранов и молодежи, посвященных Победе в Великой Отечественной войне 1941 - 1945 годов».</w:t>
      </w:r>
    </w:p>
    <w:p w:rsidR="003C4A13" w:rsidRPr="00D57D4C" w:rsidRDefault="003C4A13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7D4C" w:rsidRDefault="00D57D4C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857C4" w:rsidRPr="00D57D4C">
        <w:rPr>
          <w:sz w:val="26"/>
          <w:szCs w:val="26"/>
        </w:rPr>
        <w:t xml:space="preserve">Решение задачи 2 </w:t>
      </w:r>
      <w:r w:rsidR="0067266F">
        <w:rPr>
          <w:sz w:val="26"/>
          <w:szCs w:val="26"/>
        </w:rPr>
        <w:t>«Обеспечение участия молодежи в проведении слетов, фестивалей, конкурсов»</w:t>
      </w:r>
      <w:r>
        <w:rPr>
          <w:sz w:val="26"/>
          <w:szCs w:val="26"/>
        </w:rPr>
        <w:t>» о</w:t>
      </w:r>
      <w:r w:rsidR="00C857C4" w:rsidRPr="00D57D4C">
        <w:rPr>
          <w:sz w:val="26"/>
          <w:szCs w:val="26"/>
        </w:rPr>
        <w:t xml:space="preserve">существляется посредством выполнения следующих </w:t>
      </w:r>
      <w:r>
        <w:rPr>
          <w:sz w:val="26"/>
          <w:szCs w:val="26"/>
        </w:rPr>
        <w:t xml:space="preserve">административных мероприятии и </w:t>
      </w:r>
      <w:r w:rsidRPr="00D57D4C">
        <w:rPr>
          <w:sz w:val="26"/>
          <w:szCs w:val="26"/>
        </w:rPr>
        <w:t>мероприятий подпрограммы</w:t>
      </w:r>
      <w:r>
        <w:rPr>
          <w:sz w:val="26"/>
          <w:szCs w:val="26"/>
        </w:rPr>
        <w:t xml:space="preserve"> </w:t>
      </w:r>
      <w:r w:rsidRPr="00D57D4C">
        <w:rPr>
          <w:sz w:val="26"/>
          <w:szCs w:val="26"/>
        </w:rPr>
        <w:t>5 «Обеспечение развития молодежной политики»:</w:t>
      </w:r>
    </w:p>
    <w:p w:rsidR="00D24B2A" w:rsidRPr="00D57D4C" w:rsidRDefault="00C857C4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D4C">
        <w:rPr>
          <w:sz w:val="26"/>
          <w:szCs w:val="26"/>
        </w:rPr>
        <w:t>а)</w:t>
      </w:r>
      <w:r w:rsidR="00D24B2A" w:rsidRPr="00D57D4C">
        <w:rPr>
          <w:sz w:val="26"/>
          <w:szCs w:val="26"/>
        </w:rPr>
        <w:t xml:space="preserve"> </w:t>
      </w:r>
      <w:r w:rsidR="006E4513">
        <w:rPr>
          <w:sz w:val="26"/>
          <w:szCs w:val="26"/>
        </w:rPr>
        <w:t xml:space="preserve">мероприятие </w:t>
      </w:r>
      <w:r w:rsidR="00D57D4C">
        <w:rPr>
          <w:sz w:val="26"/>
          <w:szCs w:val="26"/>
        </w:rPr>
        <w:t>«</w:t>
      </w:r>
      <w:r w:rsidRPr="00D57D4C">
        <w:rPr>
          <w:sz w:val="26"/>
          <w:szCs w:val="26"/>
        </w:rPr>
        <w:t xml:space="preserve">Участие молодёжи в организации и проведении </w:t>
      </w:r>
      <w:r w:rsidR="00D31F2A" w:rsidRPr="00D57D4C">
        <w:rPr>
          <w:sz w:val="26"/>
          <w:szCs w:val="26"/>
        </w:rPr>
        <w:t>меж</w:t>
      </w:r>
      <w:r w:rsidRPr="00D57D4C">
        <w:rPr>
          <w:sz w:val="26"/>
          <w:szCs w:val="26"/>
        </w:rPr>
        <w:t>районных  фестивалей и конкурсов</w:t>
      </w:r>
      <w:r w:rsidR="00D31F2A" w:rsidRPr="00D57D4C">
        <w:rPr>
          <w:sz w:val="26"/>
          <w:szCs w:val="26"/>
        </w:rPr>
        <w:t xml:space="preserve"> «Молодежный фестиваль Содружество</w:t>
      </w:r>
      <w:r w:rsidR="00D31F2A" w:rsidRPr="006E4513">
        <w:rPr>
          <w:sz w:val="26"/>
          <w:szCs w:val="26"/>
        </w:rPr>
        <w:t>»,</w:t>
      </w:r>
    </w:p>
    <w:p w:rsidR="00C857C4" w:rsidRPr="00D57D4C" w:rsidRDefault="006E4513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мероприятие </w:t>
      </w:r>
      <w:r w:rsidR="00D31F2A" w:rsidRPr="00D57D4C">
        <w:rPr>
          <w:sz w:val="26"/>
          <w:szCs w:val="26"/>
        </w:rPr>
        <w:t>«</w:t>
      </w:r>
      <w:r w:rsidR="00D57D4C" w:rsidRPr="00D57D4C">
        <w:rPr>
          <w:sz w:val="26"/>
          <w:szCs w:val="26"/>
        </w:rPr>
        <w:t xml:space="preserve">Участие молодёжи в организации и проведении </w:t>
      </w:r>
      <w:r w:rsidR="00D57D4C">
        <w:rPr>
          <w:sz w:val="26"/>
          <w:szCs w:val="26"/>
        </w:rPr>
        <w:t xml:space="preserve">межрайонного </w:t>
      </w:r>
      <w:r w:rsidR="00D57D4C" w:rsidRPr="00D57D4C">
        <w:rPr>
          <w:sz w:val="26"/>
          <w:szCs w:val="26"/>
        </w:rPr>
        <w:t>фестивал</w:t>
      </w:r>
      <w:r w:rsidR="00D57D4C">
        <w:rPr>
          <w:sz w:val="26"/>
          <w:szCs w:val="26"/>
        </w:rPr>
        <w:t>я</w:t>
      </w:r>
      <w:r w:rsidR="00D57D4C" w:rsidRPr="00D57D4C">
        <w:rPr>
          <w:sz w:val="26"/>
          <w:szCs w:val="26"/>
        </w:rPr>
        <w:t xml:space="preserve"> </w:t>
      </w:r>
      <w:r w:rsidR="00D57D4C">
        <w:rPr>
          <w:sz w:val="26"/>
          <w:szCs w:val="26"/>
        </w:rPr>
        <w:t>«</w:t>
      </w:r>
      <w:r w:rsidR="00D31F2A" w:rsidRPr="00D57D4C">
        <w:rPr>
          <w:sz w:val="26"/>
          <w:szCs w:val="26"/>
        </w:rPr>
        <w:t>Распахнутые ветра»</w:t>
      </w:r>
      <w:r w:rsidR="00C857C4" w:rsidRPr="00D57D4C">
        <w:rPr>
          <w:sz w:val="26"/>
          <w:szCs w:val="26"/>
        </w:rPr>
        <w:t>;</w:t>
      </w:r>
    </w:p>
    <w:p w:rsidR="00C857C4" w:rsidRPr="00D57D4C" w:rsidRDefault="00D24B2A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D4C">
        <w:rPr>
          <w:sz w:val="26"/>
          <w:szCs w:val="26"/>
        </w:rPr>
        <w:t>в</w:t>
      </w:r>
      <w:r w:rsidR="006E4513">
        <w:rPr>
          <w:sz w:val="26"/>
          <w:szCs w:val="26"/>
        </w:rPr>
        <w:t xml:space="preserve">) </w:t>
      </w:r>
      <w:r w:rsidRPr="00D57D4C">
        <w:rPr>
          <w:sz w:val="26"/>
          <w:szCs w:val="26"/>
        </w:rPr>
        <w:t xml:space="preserve">административное </w:t>
      </w:r>
      <w:r w:rsidR="00E26B24">
        <w:rPr>
          <w:sz w:val="26"/>
          <w:szCs w:val="26"/>
        </w:rPr>
        <w:t>мероприятие</w:t>
      </w:r>
      <w:r w:rsidR="00C857C4" w:rsidRPr="00D57D4C">
        <w:rPr>
          <w:sz w:val="26"/>
          <w:szCs w:val="26"/>
        </w:rPr>
        <w:t xml:space="preserve"> «Проведение молодежных акций, посвященных Дню России и Дню Государственного флага Российской Федерации»;</w:t>
      </w:r>
    </w:p>
    <w:p w:rsidR="00C857C4" w:rsidRPr="00D57D4C" w:rsidRDefault="00D24B2A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D4C">
        <w:rPr>
          <w:sz w:val="26"/>
          <w:szCs w:val="26"/>
        </w:rPr>
        <w:t>г</w:t>
      </w:r>
      <w:r w:rsidR="00C857C4" w:rsidRPr="00D57D4C">
        <w:rPr>
          <w:sz w:val="26"/>
          <w:szCs w:val="26"/>
        </w:rPr>
        <w:t xml:space="preserve">) </w:t>
      </w:r>
      <w:r w:rsidRPr="00D57D4C">
        <w:rPr>
          <w:sz w:val="26"/>
          <w:szCs w:val="26"/>
        </w:rPr>
        <w:t xml:space="preserve">административное </w:t>
      </w:r>
      <w:r w:rsidR="00C857C4" w:rsidRPr="00D57D4C">
        <w:rPr>
          <w:sz w:val="26"/>
          <w:szCs w:val="26"/>
        </w:rPr>
        <w:t>мероприятие  «Проведение районной спартакиады школьников по военно-прикладным и техническим видам спорта, посвященные Дню Защитника Отечества».</w:t>
      </w:r>
    </w:p>
    <w:p w:rsidR="00D24B2A" w:rsidRPr="00D57D4C" w:rsidRDefault="00D24B2A" w:rsidP="00C857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D4C">
        <w:rPr>
          <w:sz w:val="26"/>
          <w:szCs w:val="26"/>
        </w:rPr>
        <w:t>д</w:t>
      </w:r>
      <w:r w:rsidR="009F5E93">
        <w:rPr>
          <w:sz w:val="26"/>
          <w:szCs w:val="26"/>
        </w:rPr>
        <w:t>) административное мероприятие «П</w:t>
      </w:r>
      <w:r w:rsidRPr="00D57D4C">
        <w:rPr>
          <w:sz w:val="26"/>
          <w:szCs w:val="26"/>
        </w:rPr>
        <w:t>ро</w:t>
      </w:r>
      <w:r w:rsidR="00835DCA">
        <w:rPr>
          <w:sz w:val="26"/>
          <w:szCs w:val="26"/>
        </w:rPr>
        <w:t>ведение Дня молодого избирателя</w:t>
      </w:r>
      <w:r w:rsidR="009F5E93">
        <w:rPr>
          <w:sz w:val="26"/>
          <w:szCs w:val="26"/>
        </w:rPr>
        <w:t>»</w:t>
      </w:r>
    </w:p>
    <w:p w:rsidR="00E25D73" w:rsidRPr="002F48BC" w:rsidRDefault="00835DCA" w:rsidP="00835DC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 xml:space="preserve">е) </w:t>
      </w:r>
      <w:r w:rsidR="009F5E93" w:rsidRPr="002F48BC">
        <w:rPr>
          <w:color w:val="000000"/>
        </w:rPr>
        <w:t>мероприятие «Проведение районных, межрайонных  игр КВ</w:t>
      </w:r>
      <w:r>
        <w:rPr>
          <w:color w:val="000000"/>
        </w:rPr>
        <w:t>Н среди молодежных команд»</w:t>
      </w:r>
    </w:p>
    <w:p w:rsidR="005E0F92" w:rsidRPr="00E43DE1" w:rsidRDefault="005E0F92" w:rsidP="005E0F9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43DE1">
        <w:rPr>
          <w:sz w:val="26"/>
          <w:szCs w:val="26"/>
        </w:rPr>
        <w:t>. Выполнение каждого административного мероприятия и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5E0F92" w:rsidRPr="00A224D8" w:rsidRDefault="005E0F92" w:rsidP="005E0F9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0F92" w:rsidRDefault="005E0F92" w:rsidP="005E0F92">
      <w:pPr>
        <w:widowControl w:val="0"/>
        <w:autoSpaceDE w:val="0"/>
        <w:autoSpaceDN w:val="0"/>
        <w:adjustRightInd w:val="0"/>
        <w:jc w:val="both"/>
      </w:pPr>
    </w:p>
    <w:p w:rsidR="005E0F92" w:rsidRPr="00E43DE1" w:rsidRDefault="005E0F92" w:rsidP="005E0F9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43DE1">
        <w:rPr>
          <w:sz w:val="26"/>
          <w:szCs w:val="26"/>
        </w:rPr>
        <w:t xml:space="preserve">Глава 3. Объем финансовых ресурсов, необходимый для реализации подпрограммы </w:t>
      </w:r>
    </w:p>
    <w:p w:rsidR="005E0F92" w:rsidRPr="00E43DE1" w:rsidRDefault="005E0F92" w:rsidP="005E0F92">
      <w:pPr>
        <w:pStyle w:val="ConsPlusNormal"/>
        <w:widowControl/>
        <w:shd w:val="clear" w:color="auto" w:fill="FFFFFF"/>
        <w:ind w:firstLine="383"/>
        <w:jc w:val="both"/>
        <w:rPr>
          <w:rFonts w:ascii="Times New Roman" w:hAnsi="Times New Roman" w:cs="Times New Roman"/>
          <w:sz w:val="26"/>
          <w:szCs w:val="26"/>
        </w:rPr>
      </w:pPr>
    </w:p>
    <w:p w:rsidR="005E0F92" w:rsidRPr="00E43DE1" w:rsidRDefault="005E0F92" w:rsidP="005E0F9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DE1">
        <w:rPr>
          <w:sz w:val="26"/>
          <w:szCs w:val="26"/>
        </w:rPr>
        <w:t xml:space="preserve">1. Общий объем бюджетных ассигнований, выделенный на реализацию подпрограммы 1, составляет </w:t>
      </w:r>
      <w:r w:rsidR="00EE7703">
        <w:rPr>
          <w:sz w:val="26"/>
          <w:szCs w:val="26"/>
        </w:rPr>
        <w:t xml:space="preserve"> </w:t>
      </w:r>
      <w:r w:rsidR="00204730">
        <w:rPr>
          <w:sz w:val="26"/>
          <w:szCs w:val="26"/>
        </w:rPr>
        <w:t>193</w:t>
      </w:r>
      <w:r w:rsidR="005E6D11">
        <w:rPr>
          <w:sz w:val="26"/>
          <w:szCs w:val="26"/>
        </w:rPr>
        <w:t>,0</w:t>
      </w:r>
      <w:r w:rsidRPr="00E43DE1">
        <w:rPr>
          <w:sz w:val="26"/>
          <w:szCs w:val="26"/>
        </w:rPr>
        <w:t xml:space="preserve"> тыс. рублей.  </w:t>
      </w:r>
    </w:p>
    <w:p w:rsidR="005E0F92" w:rsidRPr="00E43DE1" w:rsidRDefault="005E0F92" w:rsidP="005E0F9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DE1">
        <w:rPr>
          <w:sz w:val="26"/>
          <w:szCs w:val="26"/>
        </w:rPr>
        <w:t>2. Объем бюджетных ассигнований, выделенный на реализа</w:t>
      </w:r>
      <w:r>
        <w:rPr>
          <w:sz w:val="26"/>
          <w:szCs w:val="26"/>
        </w:rPr>
        <w:t>цию подпрограммы 5</w:t>
      </w:r>
      <w:r w:rsidRPr="00E43DE1">
        <w:rPr>
          <w:sz w:val="26"/>
          <w:szCs w:val="26"/>
        </w:rPr>
        <w:t>, по годам реализации муниципальной программы в разрезе задач, приведен в таблице 1.</w:t>
      </w:r>
    </w:p>
    <w:p w:rsidR="005E0F92" w:rsidRDefault="005E0F92" w:rsidP="005E0F92">
      <w:pPr>
        <w:jc w:val="right"/>
        <w:rPr>
          <w:sz w:val="26"/>
          <w:szCs w:val="26"/>
        </w:rPr>
      </w:pPr>
      <w:r w:rsidRPr="00BB23AE">
        <w:rPr>
          <w:sz w:val="26"/>
          <w:szCs w:val="26"/>
        </w:rPr>
        <w:t>Таблица 1</w:t>
      </w:r>
    </w:p>
    <w:tbl>
      <w:tblPr>
        <w:tblW w:w="95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799"/>
        <w:gridCol w:w="2450"/>
        <w:gridCol w:w="2205"/>
      </w:tblGrid>
      <w:tr w:rsidR="005E0F92" w:rsidRPr="00C51A2B" w:rsidTr="005E0F92">
        <w:trPr>
          <w:trHeight w:val="935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5E0F92" w:rsidRPr="00C51A2B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 xml:space="preserve">Годы реализации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C51A2B">
              <w:rPr>
                <w:sz w:val="20"/>
                <w:szCs w:val="20"/>
              </w:rPr>
              <w:t>программы</w:t>
            </w:r>
          </w:p>
        </w:tc>
        <w:tc>
          <w:tcPr>
            <w:tcW w:w="5249" w:type="dxa"/>
            <w:gridSpan w:val="2"/>
            <w:shd w:val="clear" w:color="auto" w:fill="auto"/>
            <w:vAlign w:val="center"/>
          </w:tcPr>
          <w:p w:rsidR="005E0F92" w:rsidRPr="00C51A2B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 xml:space="preserve">Объем </w:t>
            </w:r>
            <w:r w:rsidRPr="00E55572">
              <w:rPr>
                <w:sz w:val="20"/>
                <w:szCs w:val="20"/>
              </w:rPr>
              <w:t>бюджетных ассигнований, выделенный на реализацию подпрограммы</w:t>
            </w:r>
            <w:r>
              <w:rPr>
                <w:sz w:val="20"/>
                <w:szCs w:val="20"/>
              </w:rPr>
              <w:t xml:space="preserve"> </w:t>
            </w:r>
            <w:r w:rsidRPr="005E0F92">
              <w:rPr>
                <w:sz w:val="20"/>
                <w:szCs w:val="20"/>
              </w:rPr>
              <w:t>5 «Обеспечение развития молодежной политики»</w:t>
            </w:r>
            <w:r w:rsidRPr="00E55572">
              <w:rPr>
                <w:sz w:val="20"/>
                <w:szCs w:val="20"/>
              </w:rPr>
              <w:t>, тыс. руб</w:t>
            </w:r>
            <w:r w:rsidRPr="00C51A2B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5E0F92" w:rsidRPr="00C51A2B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>Итого,</w:t>
            </w:r>
          </w:p>
          <w:p w:rsidR="005E0F92" w:rsidRPr="00C51A2B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 xml:space="preserve"> тыс. руб.</w:t>
            </w:r>
          </w:p>
        </w:tc>
      </w:tr>
      <w:tr w:rsidR="005E0F92" w:rsidRPr="00C51A2B" w:rsidTr="005E0F92">
        <w:trPr>
          <w:trHeight w:val="147"/>
        </w:trPr>
        <w:tc>
          <w:tcPr>
            <w:tcW w:w="2100" w:type="dxa"/>
            <w:vMerge/>
            <w:shd w:val="clear" w:color="auto" w:fill="auto"/>
            <w:vAlign w:val="center"/>
          </w:tcPr>
          <w:p w:rsidR="005E0F92" w:rsidRPr="00C51A2B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:rsidR="005E0F92" w:rsidRPr="00C51A2B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 xml:space="preserve">Задача 1 </w:t>
            </w:r>
          </w:p>
          <w:p w:rsidR="005E0F92" w:rsidRPr="001A3070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F92">
              <w:rPr>
                <w:sz w:val="20"/>
                <w:szCs w:val="20"/>
              </w:rPr>
              <w:t>«Содействие развитию  гражданственности, социальной зрелости молодежи»</w:t>
            </w:r>
          </w:p>
        </w:tc>
        <w:tc>
          <w:tcPr>
            <w:tcW w:w="2450" w:type="dxa"/>
            <w:shd w:val="clear" w:color="auto" w:fill="auto"/>
          </w:tcPr>
          <w:p w:rsidR="005E0F92" w:rsidRPr="001A3070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070">
              <w:rPr>
                <w:sz w:val="20"/>
                <w:szCs w:val="20"/>
              </w:rPr>
              <w:t>Задача 2</w:t>
            </w:r>
          </w:p>
          <w:p w:rsidR="005E0F92" w:rsidRPr="006E2F80" w:rsidRDefault="0067266F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участия молодежи в проведении слетов, фестивалей, конкурсов</w:t>
            </w:r>
            <w:r w:rsidR="005E0F92" w:rsidRPr="005E0F92">
              <w:rPr>
                <w:sz w:val="20"/>
                <w:szCs w:val="20"/>
              </w:rPr>
              <w:t>»</w:t>
            </w: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5E0F92" w:rsidRPr="00C51A2B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F92" w:rsidRPr="0033788D" w:rsidTr="005E0F92">
        <w:trPr>
          <w:trHeight w:val="218"/>
        </w:trPr>
        <w:tc>
          <w:tcPr>
            <w:tcW w:w="2100" w:type="dxa"/>
            <w:shd w:val="clear" w:color="auto" w:fill="auto"/>
            <w:vAlign w:val="center"/>
          </w:tcPr>
          <w:p w:rsidR="005E0F92" w:rsidRPr="00C51A2B" w:rsidRDefault="0094629B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5E0F92" w:rsidRPr="00C51A2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E0F92" w:rsidRPr="00C51A2B" w:rsidRDefault="00C46B3A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D11">
              <w:rPr>
                <w:sz w:val="20"/>
                <w:szCs w:val="20"/>
              </w:rPr>
              <w:t>,0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E0F92" w:rsidRPr="00E077E0" w:rsidRDefault="0094629B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36BBA">
              <w:rPr>
                <w:sz w:val="20"/>
                <w:szCs w:val="20"/>
              </w:rPr>
              <w:t>,0</w:t>
            </w:r>
          </w:p>
        </w:tc>
        <w:tc>
          <w:tcPr>
            <w:tcW w:w="2205" w:type="dxa"/>
            <w:shd w:val="clear" w:color="auto" w:fill="auto"/>
          </w:tcPr>
          <w:p w:rsidR="005E0F92" w:rsidRPr="00E077E0" w:rsidRDefault="0020473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636BBA">
              <w:rPr>
                <w:sz w:val="20"/>
                <w:szCs w:val="20"/>
              </w:rPr>
              <w:t>,0</w:t>
            </w:r>
          </w:p>
        </w:tc>
      </w:tr>
      <w:tr w:rsidR="001A2B42" w:rsidRPr="0033788D" w:rsidTr="005E0F92">
        <w:trPr>
          <w:trHeight w:val="234"/>
        </w:trPr>
        <w:tc>
          <w:tcPr>
            <w:tcW w:w="2100" w:type="dxa"/>
            <w:shd w:val="clear" w:color="auto" w:fill="auto"/>
            <w:vAlign w:val="center"/>
          </w:tcPr>
          <w:p w:rsidR="001A2B42" w:rsidRPr="00C51A2B" w:rsidRDefault="0094629B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1A2B42" w:rsidRPr="00C51A2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2B42" w:rsidRPr="00C51A2B" w:rsidRDefault="00C46B3A" w:rsidP="00203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8</w:t>
            </w:r>
            <w:r w:rsidR="00697222">
              <w:rPr>
                <w:sz w:val="20"/>
                <w:szCs w:val="20"/>
              </w:rPr>
              <w:t>,0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1A2B42" w:rsidRPr="00E077E0" w:rsidRDefault="00C46B3A" w:rsidP="0004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636BBA">
              <w:rPr>
                <w:sz w:val="20"/>
                <w:szCs w:val="20"/>
              </w:rPr>
              <w:t>,0</w:t>
            </w:r>
          </w:p>
        </w:tc>
        <w:tc>
          <w:tcPr>
            <w:tcW w:w="2205" w:type="dxa"/>
            <w:shd w:val="clear" w:color="auto" w:fill="auto"/>
          </w:tcPr>
          <w:p w:rsidR="001A2B42" w:rsidRPr="00E077E0" w:rsidRDefault="00636BBA" w:rsidP="0004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1A2B42" w:rsidRPr="0033788D" w:rsidTr="00040B91">
        <w:trPr>
          <w:trHeight w:val="234"/>
        </w:trPr>
        <w:tc>
          <w:tcPr>
            <w:tcW w:w="2100" w:type="dxa"/>
            <w:shd w:val="clear" w:color="auto" w:fill="auto"/>
            <w:vAlign w:val="center"/>
          </w:tcPr>
          <w:p w:rsidR="001A2B42" w:rsidRPr="00C51A2B" w:rsidRDefault="0094629B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1A2B42" w:rsidRPr="00C51A2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2B42" w:rsidRPr="00C51A2B" w:rsidRDefault="00C46B3A" w:rsidP="0004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97222">
              <w:rPr>
                <w:sz w:val="20"/>
                <w:szCs w:val="20"/>
              </w:rPr>
              <w:t>,</w:t>
            </w:r>
            <w:r w:rsidR="001A2B42">
              <w:rPr>
                <w:sz w:val="20"/>
                <w:szCs w:val="20"/>
              </w:rPr>
              <w:t>0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1A2B42" w:rsidRPr="00E077E0" w:rsidRDefault="00C46B3A" w:rsidP="0004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2B42" w:rsidRPr="00E077E0">
              <w:rPr>
                <w:sz w:val="20"/>
                <w:szCs w:val="20"/>
              </w:rPr>
              <w:t>,0</w:t>
            </w:r>
          </w:p>
        </w:tc>
        <w:tc>
          <w:tcPr>
            <w:tcW w:w="2205" w:type="dxa"/>
            <w:shd w:val="clear" w:color="auto" w:fill="auto"/>
          </w:tcPr>
          <w:p w:rsidR="001A2B42" w:rsidRPr="00E077E0" w:rsidRDefault="00697222" w:rsidP="0004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1A2B42" w:rsidRPr="0033788D" w:rsidTr="005E0F92">
        <w:trPr>
          <w:trHeight w:val="234"/>
        </w:trPr>
        <w:tc>
          <w:tcPr>
            <w:tcW w:w="2100" w:type="dxa"/>
            <w:shd w:val="clear" w:color="auto" w:fill="auto"/>
            <w:vAlign w:val="center"/>
          </w:tcPr>
          <w:p w:rsidR="001A2B42" w:rsidRPr="00C51A2B" w:rsidRDefault="001A2B4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A2B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2B42" w:rsidRPr="00C51A2B" w:rsidRDefault="00C46B3A" w:rsidP="0004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36BBA">
              <w:rPr>
                <w:sz w:val="20"/>
                <w:szCs w:val="20"/>
              </w:rPr>
              <w:t>,0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1A2B42" w:rsidRPr="00E077E0" w:rsidRDefault="0094629B" w:rsidP="0004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636BBA">
              <w:rPr>
                <w:sz w:val="20"/>
                <w:szCs w:val="20"/>
              </w:rPr>
              <w:t>,0</w:t>
            </w:r>
          </w:p>
        </w:tc>
        <w:tc>
          <w:tcPr>
            <w:tcW w:w="2205" w:type="dxa"/>
            <w:shd w:val="clear" w:color="auto" w:fill="auto"/>
          </w:tcPr>
          <w:p w:rsidR="001A2B42" w:rsidRPr="00E077E0" w:rsidRDefault="00204730" w:rsidP="0004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636BBA">
              <w:rPr>
                <w:sz w:val="20"/>
                <w:szCs w:val="20"/>
              </w:rPr>
              <w:t>,0</w:t>
            </w:r>
          </w:p>
        </w:tc>
      </w:tr>
    </w:tbl>
    <w:p w:rsidR="005E0F92" w:rsidRDefault="005E0F92" w:rsidP="005E0F92">
      <w:pPr>
        <w:widowControl w:val="0"/>
        <w:autoSpaceDE w:val="0"/>
        <w:autoSpaceDN w:val="0"/>
        <w:adjustRightInd w:val="0"/>
        <w:jc w:val="center"/>
      </w:pPr>
    </w:p>
    <w:p w:rsidR="00087C4D" w:rsidRDefault="00087C4D" w:rsidP="000270BA">
      <w:pPr>
        <w:ind w:firstLine="567"/>
        <w:jc w:val="center"/>
        <w:rPr>
          <w:b/>
        </w:rPr>
      </w:pPr>
    </w:p>
    <w:p w:rsidR="001B3DDD" w:rsidRPr="005E0F92" w:rsidRDefault="000270BA" w:rsidP="000270BA">
      <w:pPr>
        <w:ind w:firstLine="567"/>
        <w:jc w:val="center"/>
        <w:rPr>
          <w:b/>
          <w:sz w:val="26"/>
          <w:szCs w:val="26"/>
        </w:rPr>
      </w:pPr>
      <w:r w:rsidRPr="005E0F92">
        <w:rPr>
          <w:b/>
          <w:sz w:val="26"/>
          <w:szCs w:val="26"/>
        </w:rPr>
        <w:t>Р</w:t>
      </w:r>
      <w:r w:rsidR="001B3DDD" w:rsidRPr="005E0F92">
        <w:rPr>
          <w:b/>
          <w:sz w:val="26"/>
          <w:szCs w:val="26"/>
        </w:rPr>
        <w:t xml:space="preserve">аздел </w:t>
      </w:r>
      <w:r w:rsidRPr="005E0F92">
        <w:rPr>
          <w:b/>
          <w:sz w:val="26"/>
          <w:szCs w:val="26"/>
          <w:lang w:val="en-US"/>
        </w:rPr>
        <w:t>IV</w:t>
      </w:r>
      <w:r w:rsidRPr="005E0F92">
        <w:rPr>
          <w:b/>
          <w:sz w:val="26"/>
          <w:szCs w:val="26"/>
        </w:rPr>
        <w:t>.</w:t>
      </w:r>
    </w:p>
    <w:p w:rsidR="001B3DDD" w:rsidRPr="005E0F92" w:rsidRDefault="001B3DDD" w:rsidP="000270BA">
      <w:pPr>
        <w:ind w:firstLine="567"/>
        <w:jc w:val="center"/>
        <w:rPr>
          <w:b/>
          <w:sz w:val="26"/>
          <w:szCs w:val="26"/>
        </w:rPr>
      </w:pPr>
      <w:r w:rsidRPr="005E0F92">
        <w:rPr>
          <w:b/>
          <w:sz w:val="26"/>
          <w:szCs w:val="26"/>
        </w:rPr>
        <w:t>Обеспечивающая подпрограмма</w:t>
      </w:r>
      <w:r w:rsidR="000270BA" w:rsidRPr="005E0F92">
        <w:rPr>
          <w:b/>
          <w:sz w:val="26"/>
          <w:szCs w:val="26"/>
        </w:rPr>
        <w:t>.</w:t>
      </w:r>
    </w:p>
    <w:p w:rsidR="005E0F92" w:rsidRPr="005E0F92" w:rsidRDefault="005E0F92" w:rsidP="005E0F92">
      <w:pPr>
        <w:jc w:val="center"/>
        <w:rPr>
          <w:sz w:val="26"/>
          <w:szCs w:val="26"/>
        </w:rPr>
      </w:pPr>
    </w:p>
    <w:p w:rsidR="005E0F92" w:rsidRPr="005E0F92" w:rsidRDefault="005E0F92" w:rsidP="005E0F92">
      <w:pPr>
        <w:jc w:val="center"/>
        <w:rPr>
          <w:sz w:val="26"/>
          <w:szCs w:val="26"/>
        </w:rPr>
      </w:pPr>
      <w:r w:rsidRPr="005E0F92">
        <w:rPr>
          <w:sz w:val="26"/>
          <w:szCs w:val="26"/>
        </w:rPr>
        <w:t>Обеспечение деятельности администратора муниципальной программы</w:t>
      </w:r>
    </w:p>
    <w:p w:rsidR="005E0F92" w:rsidRPr="005E0F92" w:rsidRDefault="005E0F92" w:rsidP="005E0F92">
      <w:pPr>
        <w:jc w:val="center"/>
        <w:rPr>
          <w:sz w:val="26"/>
          <w:szCs w:val="26"/>
        </w:rPr>
      </w:pPr>
    </w:p>
    <w:p w:rsidR="005E0F92" w:rsidRPr="005E0F92" w:rsidRDefault="005E0F92" w:rsidP="005E0F9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0F92">
        <w:rPr>
          <w:sz w:val="26"/>
          <w:szCs w:val="26"/>
        </w:rPr>
        <w:t>1. Общая сумма расходов на обеспечение деятельности администратора муниципальной программы, выделенная на период реализации муниципаль</w:t>
      </w:r>
      <w:r w:rsidR="00B72710">
        <w:rPr>
          <w:sz w:val="26"/>
          <w:szCs w:val="26"/>
        </w:rPr>
        <w:t xml:space="preserve">ной программы, составляет </w:t>
      </w:r>
      <w:r w:rsidR="00204730">
        <w:rPr>
          <w:sz w:val="26"/>
          <w:szCs w:val="26"/>
        </w:rPr>
        <w:t xml:space="preserve"> 6588,8 </w:t>
      </w:r>
      <w:r w:rsidRPr="005E0F92">
        <w:rPr>
          <w:sz w:val="26"/>
          <w:szCs w:val="26"/>
        </w:rPr>
        <w:t>тыс. руб.</w:t>
      </w:r>
    </w:p>
    <w:p w:rsidR="005E0F92" w:rsidRPr="005E0F92" w:rsidRDefault="005E0F92" w:rsidP="005E0F9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0F92">
        <w:rPr>
          <w:sz w:val="26"/>
          <w:szCs w:val="26"/>
        </w:rPr>
        <w:t>2. 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таблице 2.</w:t>
      </w:r>
    </w:p>
    <w:p w:rsidR="005E0F92" w:rsidRPr="005E0F92" w:rsidRDefault="005E0F92" w:rsidP="005E0F9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53320" w:rsidRDefault="00653320" w:rsidP="005E0F92">
      <w:pPr>
        <w:autoSpaceDE w:val="0"/>
        <w:autoSpaceDN w:val="0"/>
        <w:adjustRightInd w:val="0"/>
        <w:ind w:firstLine="425"/>
        <w:jc w:val="right"/>
        <w:rPr>
          <w:sz w:val="26"/>
          <w:szCs w:val="26"/>
        </w:rPr>
      </w:pPr>
    </w:p>
    <w:p w:rsidR="00653320" w:rsidRDefault="00653320" w:rsidP="005E0F92">
      <w:pPr>
        <w:autoSpaceDE w:val="0"/>
        <w:autoSpaceDN w:val="0"/>
        <w:adjustRightInd w:val="0"/>
        <w:ind w:firstLine="425"/>
        <w:jc w:val="right"/>
        <w:rPr>
          <w:sz w:val="26"/>
          <w:szCs w:val="26"/>
        </w:rPr>
      </w:pPr>
    </w:p>
    <w:p w:rsidR="005E0F92" w:rsidRPr="005E0F92" w:rsidRDefault="00653320" w:rsidP="005E0F92">
      <w:pPr>
        <w:autoSpaceDE w:val="0"/>
        <w:autoSpaceDN w:val="0"/>
        <w:adjustRightInd w:val="0"/>
        <w:ind w:firstLine="425"/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="005E0F92" w:rsidRPr="005E0F92">
        <w:rPr>
          <w:sz w:val="26"/>
          <w:szCs w:val="26"/>
        </w:rPr>
        <w:t>аблица 2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999"/>
        <w:gridCol w:w="1560"/>
        <w:gridCol w:w="1559"/>
        <w:gridCol w:w="1559"/>
        <w:gridCol w:w="1280"/>
      </w:tblGrid>
      <w:tr w:rsidR="005E0F92" w:rsidRPr="005E0F92" w:rsidTr="003A2E2E">
        <w:trPr>
          <w:trHeight w:val="439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5E0F92" w:rsidRPr="005E0F92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F92">
              <w:rPr>
                <w:sz w:val="20"/>
                <w:szCs w:val="20"/>
              </w:rPr>
              <w:t xml:space="preserve">№ </w:t>
            </w:r>
            <w:proofErr w:type="gramStart"/>
            <w:r w:rsidRPr="005E0F92">
              <w:rPr>
                <w:sz w:val="20"/>
                <w:szCs w:val="20"/>
              </w:rPr>
              <w:t>п</w:t>
            </w:r>
            <w:proofErr w:type="gramEnd"/>
            <w:r w:rsidRPr="005E0F92">
              <w:rPr>
                <w:sz w:val="20"/>
                <w:szCs w:val="20"/>
              </w:rPr>
              <w:t>/п</w:t>
            </w:r>
          </w:p>
        </w:tc>
        <w:tc>
          <w:tcPr>
            <w:tcW w:w="2999" w:type="dxa"/>
            <w:vMerge w:val="restart"/>
            <w:shd w:val="clear" w:color="auto" w:fill="auto"/>
            <w:vAlign w:val="center"/>
          </w:tcPr>
          <w:p w:rsidR="005E0F92" w:rsidRPr="005E0F92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F92">
              <w:rPr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F92" w:rsidRPr="005E0F92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F92">
              <w:rPr>
                <w:sz w:val="20"/>
                <w:szCs w:val="20"/>
              </w:rPr>
              <w:t>По годам реализации муниципальной программы, тыс. руб.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F92" w:rsidRPr="005E0F92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F92">
              <w:rPr>
                <w:sz w:val="20"/>
                <w:szCs w:val="20"/>
              </w:rPr>
              <w:t xml:space="preserve">Всего, </w:t>
            </w:r>
          </w:p>
          <w:p w:rsidR="005E0F92" w:rsidRPr="005E0F92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F92">
              <w:rPr>
                <w:sz w:val="20"/>
                <w:szCs w:val="20"/>
              </w:rPr>
              <w:t>тыс. руб.</w:t>
            </w:r>
          </w:p>
        </w:tc>
      </w:tr>
      <w:tr w:rsidR="005E0F92" w:rsidRPr="005E0F92" w:rsidTr="003A2E2E">
        <w:tc>
          <w:tcPr>
            <w:tcW w:w="511" w:type="dxa"/>
            <w:vMerge/>
            <w:shd w:val="clear" w:color="auto" w:fill="auto"/>
          </w:tcPr>
          <w:p w:rsidR="005E0F92" w:rsidRPr="005E0F92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vMerge/>
            <w:shd w:val="clear" w:color="auto" w:fill="auto"/>
          </w:tcPr>
          <w:p w:rsidR="005E0F92" w:rsidRPr="005E0F92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E0F92" w:rsidRPr="005E0F92" w:rsidRDefault="0020473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5E0F92" w:rsidRPr="005E0F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5E0F92" w:rsidRPr="005E0F92" w:rsidRDefault="0020473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A2E2E">
              <w:rPr>
                <w:sz w:val="20"/>
                <w:szCs w:val="20"/>
              </w:rPr>
              <w:t xml:space="preserve"> </w:t>
            </w:r>
            <w:r w:rsidR="005E0F92" w:rsidRPr="005E0F92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E0F92" w:rsidRPr="005E0F92" w:rsidRDefault="0020473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E0F92" w:rsidRPr="005E0F92">
              <w:rPr>
                <w:sz w:val="20"/>
                <w:szCs w:val="20"/>
              </w:rPr>
              <w:t>г.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5E0F92" w:rsidRPr="005E0F92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F92" w:rsidRPr="005E0F92" w:rsidTr="003A2E2E">
        <w:trPr>
          <w:trHeight w:val="287"/>
        </w:trPr>
        <w:tc>
          <w:tcPr>
            <w:tcW w:w="511" w:type="dxa"/>
            <w:shd w:val="clear" w:color="auto" w:fill="auto"/>
          </w:tcPr>
          <w:p w:rsidR="005E0F92" w:rsidRPr="005E0F92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F92">
              <w:rPr>
                <w:sz w:val="20"/>
                <w:szCs w:val="20"/>
              </w:rPr>
              <w:t>1</w:t>
            </w:r>
          </w:p>
        </w:tc>
        <w:tc>
          <w:tcPr>
            <w:tcW w:w="2999" w:type="dxa"/>
            <w:shd w:val="clear" w:color="auto" w:fill="auto"/>
          </w:tcPr>
          <w:p w:rsidR="005E0F92" w:rsidRPr="005E0F92" w:rsidRDefault="005E0F92" w:rsidP="00835D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0F92">
              <w:rPr>
                <w:sz w:val="20"/>
                <w:szCs w:val="20"/>
              </w:rPr>
              <w:t xml:space="preserve">Обеспечение деятельности администратора </w:t>
            </w:r>
            <w:proofErr w:type="gramStart"/>
            <w:r w:rsidRPr="005E0F92">
              <w:rPr>
                <w:sz w:val="20"/>
                <w:szCs w:val="20"/>
              </w:rPr>
              <w:t>муници</w:t>
            </w:r>
            <w:r w:rsidR="003A2E2E">
              <w:rPr>
                <w:sz w:val="20"/>
                <w:szCs w:val="20"/>
              </w:rPr>
              <w:t xml:space="preserve"> </w:t>
            </w:r>
            <w:r w:rsidRPr="005E0F92">
              <w:rPr>
                <w:sz w:val="20"/>
                <w:szCs w:val="20"/>
              </w:rPr>
              <w:t>пальной</w:t>
            </w:r>
            <w:proofErr w:type="gramEnd"/>
            <w:r w:rsidRPr="005E0F92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0F92" w:rsidRPr="00006F12" w:rsidRDefault="00C46B3A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4730">
              <w:rPr>
                <w:sz w:val="20"/>
                <w:szCs w:val="20"/>
              </w:rPr>
              <w:t>440,2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92" w:rsidRPr="00006F12" w:rsidRDefault="00C46B3A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4730">
              <w:rPr>
                <w:sz w:val="20"/>
                <w:szCs w:val="20"/>
              </w:rPr>
              <w:t>157,9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92" w:rsidRPr="00006F12" w:rsidRDefault="0020473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0F92" w:rsidRPr="00006F12" w:rsidRDefault="003A2E2E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204730">
              <w:rPr>
                <w:sz w:val="20"/>
                <w:szCs w:val="20"/>
              </w:rPr>
              <w:t>88,8</w:t>
            </w:r>
          </w:p>
        </w:tc>
      </w:tr>
      <w:tr w:rsidR="005E0F92" w:rsidRPr="005E0F92" w:rsidTr="003A2E2E">
        <w:trPr>
          <w:trHeight w:val="287"/>
        </w:trPr>
        <w:tc>
          <w:tcPr>
            <w:tcW w:w="511" w:type="dxa"/>
            <w:shd w:val="clear" w:color="auto" w:fill="auto"/>
          </w:tcPr>
          <w:p w:rsidR="005E0F92" w:rsidRPr="005E0F92" w:rsidRDefault="005E0F92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F92">
              <w:rPr>
                <w:sz w:val="20"/>
                <w:szCs w:val="20"/>
              </w:rPr>
              <w:t>1.1</w:t>
            </w:r>
          </w:p>
        </w:tc>
        <w:tc>
          <w:tcPr>
            <w:tcW w:w="2999" w:type="dxa"/>
            <w:shd w:val="clear" w:color="auto" w:fill="auto"/>
          </w:tcPr>
          <w:p w:rsidR="005E0F92" w:rsidRPr="005E0F92" w:rsidRDefault="0067266F" w:rsidP="00835D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деятельности Отдела культуры, молодежи и </w:t>
            </w:r>
            <w:r w:rsidR="005E0F92" w:rsidRPr="005E0F92">
              <w:rPr>
                <w:color w:val="000000"/>
                <w:sz w:val="20"/>
                <w:szCs w:val="20"/>
              </w:rPr>
              <w:t>спорта Администрации Фировского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0F92" w:rsidRPr="00006F12" w:rsidRDefault="00C215F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F12">
              <w:rPr>
                <w:sz w:val="20"/>
                <w:szCs w:val="20"/>
              </w:rPr>
              <w:t>1</w:t>
            </w:r>
            <w:r w:rsidR="00204730">
              <w:rPr>
                <w:sz w:val="20"/>
                <w:szCs w:val="20"/>
              </w:rPr>
              <w:t>376,2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92" w:rsidRPr="00006F12" w:rsidRDefault="00C46B3A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4730">
              <w:rPr>
                <w:sz w:val="20"/>
                <w:szCs w:val="20"/>
              </w:rPr>
              <w:t>328,7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92" w:rsidRPr="00006F12" w:rsidRDefault="002030FF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F12">
              <w:rPr>
                <w:sz w:val="20"/>
                <w:szCs w:val="20"/>
              </w:rPr>
              <w:t>1</w:t>
            </w:r>
            <w:r w:rsidR="00204730">
              <w:rPr>
                <w:sz w:val="20"/>
                <w:szCs w:val="20"/>
              </w:rPr>
              <w:t>328,7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0F92" w:rsidRPr="00006F12" w:rsidRDefault="0020473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4033,6</w:t>
            </w:r>
          </w:p>
        </w:tc>
      </w:tr>
      <w:tr w:rsidR="00B67119" w:rsidRPr="005E0F92" w:rsidTr="003A2E2E">
        <w:trPr>
          <w:trHeight w:val="287"/>
        </w:trPr>
        <w:tc>
          <w:tcPr>
            <w:tcW w:w="511" w:type="dxa"/>
            <w:shd w:val="clear" w:color="auto" w:fill="auto"/>
          </w:tcPr>
          <w:p w:rsidR="00B67119" w:rsidRPr="005E0F92" w:rsidRDefault="00B67119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A2E2E">
              <w:rPr>
                <w:sz w:val="20"/>
                <w:szCs w:val="20"/>
              </w:rPr>
              <w:t>2</w:t>
            </w:r>
          </w:p>
        </w:tc>
        <w:tc>
          <w:tcPr>
            <w:tcW w:w="2999" w:type="dxa"/>
            <w:shd w:val="clear" w:color="auto" w:fill="auto"/>
          </w:tcPr>
          <w:p w:rsidR="00B67119" w:rsidRPr="005E0F92" w:rsidRDefault="0067266F" w:rsidP="00835D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5DCA">
              <w:rPr>
                <w:color w:val="000000"/>
                <w:sz w:val="20"/>
                <w:szCs w:val="20"/>
              </w:rPr>
              <w:t xml:space="preserve">Финансовое обеспечение деятельности Теле и </w:t>
            </w:r>
            <w:proofErr w:type="gramStart"/>
            <w:r w:rsidRPr="00835DCA">
              <w:rPr>
                <w:color w:val="000000"/>
                <w:sz w:val="20"/>
                <w:szCs w:val="20"/>
              </w:rPr>
              <w:t>радио</w:t>
            </w:r>
            <w:r w:rsidRPr="00835DCA">
              <w:rPr>
                <w:sz w:val="20"/>
                <w:szCs w:val="20"/>
              </w:rPr>
              <w:t xml:space="preserve"> каналов</w:t>
            </w:r>
            <w:proofErr w:type="gramEnd"/>
            <w:r w:rsidR="00B67119" w:rsidRPr="00835DCA">
              <w:rPr>
                <w:sz w:val="20"/>
                <w:szCs w:val="20"/>
              </w:rPr>
              <w:t xml:space="preserve"> "Фирово" </w:t>
            </w:r>
            <w:r w:rsidRPr="00835DCA">
              <w:rPr>
                <w:color w:val="000000"/>
                <w:sz w:val="20"/>
                <w:szCs w:val="20"/>
              </w:rPr>
              <w:t>О</w:t>
            </w:r>
            <w:r w:rsidR="00B67119" w:rsidRPr="00835DCA">
              <w:rPr>
                <w:color w:val="000000"/>
                <w:sz w:val="20"/>
                <w:szCs w:val="20"/>
              </w:rPr>
              <w:t>тдела культуры, молодежи и спорта Администрации</w:t>
            </w:r>
            <w:r w:rsidR="00B67119" w:rsidRPr="005E0F92">
              <w:rPr>
                <w:color w:val="000000"/>
                <w:sz w:val="20"/>
                <w:szCs w:val="20"/>
              </w:rPr>
              <w:t xml:space="preserve"> Фировского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7119" w:rsidRPr="00006F12" w:rsidRDefault="0020473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7119" w:rsidRPr="00006F12" w:rsidRDefault="0020473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7119" w:rsidRPr="00006F12" w:rsidRDefault="00204730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67119" w:rsidRPr="00006F12" w:rsidRDefault="003A2E2E" w:rsidP="005E0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4730">
              <w:rPr>
                <w:sz w:val="20"/>
                <w:szCs w:val="20"/>
              </w:rPr>
              <w:t>555,2</w:t>
            </w:r>
          </w:p>
        </w:tc>
      </w:tr>
    </w:tbl>
    <w:p w:rsidR="005E0F92" w:rsidRPr="005E0F92" w:rsidRDefault="005E0F92" w:rsidP="005E0F92">
      <w:pPr>
        <w:pStyle w:val="20"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5E0F92" w:rsidRPr="005E0F92" w:rsidRDefault="005E0F92" w:rsidP="005E0F9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0F92">
        <w:rPr>
          <w:sz w:val="26"/>
          <w:szCs w:val="26"/>
        </w:rPr>
        <w:t>3. Расходы на обеспечение деятельности администратора муниципальной программы по годам реализации муниципальной программы в разрезе дополнительного аналитического кода приведены в приложении 1 к настоящей муниципальной программе.</w:t>
      </w:r>
    </w:p>
    <w:p w:rsidR="005E0F92" w:rsidRPr="005E0F92" w:rsidRDefault="005E0F92" w:rsidP="005E0F92">
      <w:pPr>
        <w:jc w:val="center"/>
        <w:rPr>
          <w:sz w:val="26"/>
          <w:szCs w:val="26"/>
        </w:rPr>
      </w:pPr>
    </w:p>
    <w:p w:rsidR="005E0F92" w:rsidRDefault="005E0F92" w:rsidP="005E0F92">
      <w:pPr>
        <w:ind w:firstLine="720"/>
        <w:jc w:val="both"/>
        <w:rPr>
          <w:sz w:val="26"/>
          <w:szCs w:val="26"/>
        </w:rPr>
      </w:pPr>
    </w:p>
    <w:p w:rsidR="00653320" w:rsidRPr="005E0F92" w:rsidRDefault="00653320" w:rsidP="005E0F92">
      <w:pPr>
        <w:ind w:firstLine="720"/>
        <w:jc w:val="both"/>
        <w:rPr>
          <w:sz w:val="26"/>
          <w:szCs w:val="26"/>
        </w:rPr>
      </w:pP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 xml:space="preserve">Раздел </w:t>
      </w:r>
      <w:r w:rsidRPr="009C711A">
        <w:rPr>
          <w:sz w:val="26"/>
          <w:szCs w:val="26"/>
          <w:lang w:val="en-US"/>
        </w:rPr>
        <w:t>V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 xml:space="preserve">Механизм управления и мониторинга реализации 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>муниципальной программы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 xml:space="preserve">Подраздел </w:t>
      </w:r>
      <w:r w:rsidRPr="009C711A">
        <w:rPr>
          <w:sz w:val="26"/>
          <w:szCs w:val="26"/>
          <w:lang w:val="en-US"/>
        </w:rPr>
        <w:t>I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>Управление реализацией муниципальной программы</w:t>
      </w:r>
    </w:p>
    <w:p w:rsidR="005E0F92" w:rsidRPr="009C711A" w:rsidRDefault="005E0F92" w:rsidP="005E0F92">
      <w:pPr>
        <w:ind w:firstLine="567"/>
        <w:jc w:val="both"/>
        <w:rPr>
          <w:sz w:val="26"/>
          <w:szCs w:val="26"/>
        </w:rPr>
      </w:pP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1. Управление реализацией муниципальной программы предусматривает:</w:t>
      </w:r>
    </w:p>
    <w:p w:rsidR="005E0F92" w:rsidRPr="009C711A" w:rsidRDefault="005E0F92" w:rsidP="005E0F9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711A">
        <w:rPr>
          <w:rFonts w:eastAsia="Calibri"/>
          <w:sz w:val="26"/>
          <w:szCs w:val="26"/>
        </w:rPr>
        <w:t xml:space="preserve"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</w:t>
      </w:r>
      <w:r w:rsidRPr="009C711A">
        <w:rPr>
          <w:sz w:val="26"/>
          <w:szCs w:val="26"/>
        </w:rPr>
        <w:t xml:space="preserve">администратора муниципальной программы; </w:t>
      </w:r>
    </w:p>
    <w:p w:rsidR="005E0F92" w:rsidRPr="009C711A" w:rsidRDefault="005E0F92" w:rsidP="005E0F9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9C711A">
        <w:rPr>
          <w:sz w:val="26"/>
          <w:szCs w:val="26"/>
        </w:rPr>
        <w:lastRenderedPageBreak/>
        <w:t xml:space="preserve">б) </w:t>
      </w:r>
      <w:r w:rsidRPr="009C711A">
        <w:rPr>
          <w:rFonts w:eastAsia="Calibri"/>
          <w:sz w:val="26"/>
          <w:szCs w:val="26"/>
        </w:rPr>
        <w:t xml:space="preserve">определение мероприятий по реализации муниципальной программы и распределение их между структурными подразделениями и исполнителями </w:t>
      </w:r>
      <w:r w:rsidRPr="009C711A">
        <w:rPr>
          <w:sz w:val="26"/>
          <w:szCs w:val="26"/>
        </w:rPr>
        <w:t>администратора муниципальной программы</w:t>
      </w:r>
      <w:r w:rsidRPr="009C711A">
        <w:rPr>
          <w:rFonts w:eastAsia="Calibri"/>
          <w:sz w:val="26"/>
          <w:szCs w:val="26"/>
        </w:rPr>
        <w:t>;</w:t>
      </w:r>
    </w:p>
    <w:p w:rsidR="005E0F92" w:rsidRPr="009C711A" w:rsidRDefault="005E0F92" w:rsidP="005E0F9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9C711A">
        <w:rPr>
          <w:rFonts w:eastAsia="Calibri"/>
          <w:sz w:val="26"/>
          <w:szCs w:val="26"/>
        </w:rPr>
        <w:t xml:space="preserve">в) оперативное принятие решений, обеспечение согласованности взаимодействия всех структурных подразделений и исполнителей </w:t>
      </w:r>
      <w:r w:rsidRPr="009C711A">
        <w:rPr>
          <w:sz w:val="26"/>
          <w:szCs w:val="26"/>
        </w:rPr>
        <w:t>администратора муниципальной программы при реализации муниципальной программы</w:t>
      </w:r>
      <w:r w:rsidRPr="009C711A">
        <w:rPr>
          <w:rFonts w:eastAsia="Calibri"/>
          <w:sz w:val="26"/>
          <w:szCs w:val="26"/>
        </w:rPr>
        <w:t>;</w:t>
      </w:r>
    </w:p>
    <w:p w:rsidR="005E0F92" w:rsidRPr="009C711A" w:rsidRDefault="005E0F92" w:rsidP="005E0F9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9C711A">
        <w:rPr>
          <w:rFonts w:eastAsia="Calibri"/>
          <w:sz w:val="26"/>
          <w:szCs w:val="26"/>
        </w:rPr>
        <w:t>г) учет, контроль и  анализ</w:t>
      </w:r>
      <w:r w:rsidRPr="009C711A">
        <w:rPr>
          <w:sz w:val="26"/>
          <w:szCs w:val="26"/>
        </w:rPr>
        <w:t xml:space="preserve"> реализации муниципальной программы.</w:t>
      </w: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2.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3.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5E0F92" w:rsidRPr="009C711A" w:rsidRDefault="003A2E2E" w:rsidP="005E0F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Ежегодно в срок до 05 марта</w:t>
      </w:r>
      <w:r w:rsidR="005E0F92" w:rsidRPr="009C711A">
        <w:rPr>
          <w:sz w:val="26"/>
          <w:szCs w:val="26"/>
        </w:rPr>
        <w:t xml:space="preserve"> администратор муниципальной программы осуществляет разработку плана реализации муниципальной программы по установленной форме и обеспечивает его утверждение заместителем Главы администрации Фировского района, координирующим и контролирующим деятельность администратора муниципальной программы в соответствии с распределением обязанностей.</w:t>
      </w:r>
    </w:p>
    <w:p w:rsidR="005E0F92" w:rsidRPr="009C711A" w:rsidRDefault="005E0F92" w:rsidP="005E0F92">
      <w:pPr>
        <w:shd w:val="clear" w:color="auto" w:fill="FFFFFF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5. Ежегодный план реализации муниципальной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6. Администратор муниципальной программы осуществляет управление реализацией муниципальной программы в соответствии с утвержденным ежегодным планом реализации муниципальной программы.</w:t>
      </w:r>
    </w:p>
    <w:p w:rsidR="005E0F92" w:rsidRPr="009C711A" w:rsidRDefault="005E0F92" w:rsidP="005E0F9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11A">
        <w:rPr>
          <w:rFonts w:ascii="Times New Roman" w:hAnsi="Times New Roman" w:cs="Times New Roman"/>
          <w:sz w:val="26"/>
          <w:szCs w:val="26"/>
        </w:rPr>
        <w:t>7. 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ведомственными правовыми актами о распределении обязанностей при реализации муниципальной программы.</w:t>
      </w:r>
    </w:p>
    <w:p w:rsidR="005E0F92" w:rsidRPr="009C711A" w:rsidRDefault="005E0F92" w:rsidP="005E0F92">
      <w:pPr>
        <w:ind w:firstLine="567"/>
        <w:jc w:val="both"/>
        <w:rPr>
          <w:sz w:val="26"/>
          <w:szCs w:val="26"/>
        </w:rPr>
      </w:pP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 xml:space="preserve">Подраздел </w:t>
      </w:r>
      <w:r w:rsidRPr="009C711A">
        <w:rPr>
          <w:sz w:val="26"/>
          <w:szCs w:val="26"/>
          <w:lang w:val="en-US"/>
        </w:rPr>
        <w:t>II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>Мониторинг реализации муниципальной</w:t>
      </w:r>
      <w:r w:rsidRPr="009C711A">
        <w:rPr>
          <w:sz w:val="26"/>
          <w:szCs w:val="26"/>
        </w:rPr>
        <w:tab/>
        <w:t xml:space="preserve"> программы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1. Мониторинг реализации муниципальной программы обеспечив</w:t>
      </w:r>
      <w:r w:rsidRPr="009C711A">
        <w:rPr>
          <w:sz w:val="26"/>
          <w:szCs w:val="26"/>
        </w:rPr>
        <w:t>а</w:t>
      </w:r>
      <w:r w:rsidRPr="009C711A">
        <w:rPr>
          <w:sz w:val="26"/>
          <w:szCs w:val="26"/>
        </w:rPr>
        <w:t xml:space="preserve">ет: </w:t>
      </w:r>
    </w:p>
    <w:p w:rsidR="005E0F92" w:rsidRPr="009C711A" w:rsidRDefault="005E0F92" w:rsidP="005E0F92">
      <w:pPr>
        <w:pStyle w:val="a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 xml:space="preserve">а) регулярность получения информации о реализации муниципальной программы от ответственных исполнителей администратора муниципальной программы; </w:t>
      </w:r>
    </w:p>
    <w:p w:rsidR="005E0F92" w:rsidRPr="009C711A" w:rsidRDefault="005E0F92" w:rsidP="005E0F92">
      <w:pPr>
        <w:pStyle w:val="a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б) согласованность действий ответственных исполнителей администратора муниципальной программы;</w:t>
      </w:r>
    </w:p>
    <w:p w:rsidR="005E0F92" w:rsidRPr="009C711A" w:rsidRDefault="005E0F92" w:rsidP="005E0F92">
      <w:pPr>
        <w:pStyle w:val="a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в) своевременную актуализацию муниципальной программы с учетом меняющихся рисков.</w:t>
      </w:r>
    </w:p>
    <w:p w:rsidR="005E0F92" w:rsidRPr="009C711A" w:rsidRDefault="005E0F92" w:rsidP="005E0F92">
      <w:pPr>
        <w:pStyle w:val="a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2. Мониторинг реализации муниципальной программы осуществляется посредством регулярного сбора, анал</w:t>
      </w:r>
      <w:r w:rsidRPr="009C711A">
        <w:rPr>
          <w:sz w:val="26"/>
          <w:szCs w:val="26"/>
        </w:rPr>
        <w:t>и</w:t>
      </w:r>
      <w:r w:rsidRPr="009C711A">
        <w:rPr>
          <w:sz w:val="26"/>
          <w:szCs w:val="26"/>
        </w:rPr>
        <w:t xml:space="preserve">за и оценки: </w:t>
      </w:r>
    </w:p>
    <w:p w:rsidR="005E0F92" w:rsidRPr="009C711A" w:rsidRDefault="005E0F92" w:rsidP="005E0F92">
      <w:pPr>
        <w:pStyle w:val="a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5E0F92" w:rsidRPr="009C711A" w:rsidRDefault="005E0F92" w:rsidP="005E0F92">
      <w:pPr>
        <w:pStyle w:val="a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б) информации о достижении запланированных показателей муниципальной программы.</w:t>
      </w:r>
    </w:p>
    <w:p w:rsidR="005E0F92" w:rsidRPr="009C711A" w:rsidRDefault="005E0F92" w:rsidP="005E0F92">
      <w:pPr>
        <w:pStyle w:val="a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lastRenderedPageBreak/>
        <w:t xml:space="preserve">3. Источниками информации для проведения мониторинга реализации муниципальной программы являются: </w:t>
      </w:r>
    </w:p>
    <w:p w:rsidR="005E0F92" w:rsidRPr="009C711A" w:rsidRDefault="005E0F92" w:rsidP="005E0F92">
      <w:pPr>
        <w:pStyle w:val="a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а) ведомственная, районная и областная статист</w:t>
      </w:r>
      <w:r w:rsidRPr="009C711A">
        <w:rPr>
          <w:sz w:val="26"/>
          <w:szCs w:val="26"/>
        </w:rPr>
        <w:t>и</w:t>
      </w:r>
      <w:r w:rsidRPr="009C711A">
        <w:rPr>
          <w:sz w:val="26"/>
          <w:szCs w:val="26"/>
        </w:rPr>
        <w:t>ка показателей, характеризующих сферу реализации муниципальной программы;</w:t>
      </w:r>
    </w:p>
    <w:p w:rsidR="005E0F92" w:rsidRPr="009C711A" w:rsidRDefault="005E0F92" w:rsidP="005E0F92">
      <w:pPr>
        <w:pStyle w:val="a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 xml:space="preserve">б) отчеты ответственных исполнителей администратора муниципальной программы о реализации муниципальной программы; </w:t>
      </w:r>
    </w:p>
    <w:p w:rsidR="005E0F92" w:rsidRPr="009C711A" w:rsidRDefault="005E0F92" w:rsidP="005E0F92">
      <w:pPr>
        <w:pStyle w:val="a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в) отчеты администратора муниципальной программы об исполнении бюджета района;</w:t>
      </w:r>
    </w:p>
    <w:p w:rsidR="005E0F92" w:rsidRPr="009C711A" w:rsidRDefault="005E0F92" w:rsidP="005E0F92">
      <w:pPr>
        <w:shd w:val="clear" w:color="auto" w:fill="FFFFFF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г) другие исто</w:t>
      </w:r>
      <w:r w:rsidRPr="009C711A">
        <w:rPr>
          <w:sz w:val="26"/>
          <w:szCs w:val="26"/>
        </w:rPr>
        <w:t>ч</w:t>
      </w:r>
      <w:r w:rsidRPr="009C711A">
        <w:rPr>
          <w:sz w:val="26"/>
          <w:szCs w:val="26"/>
        </w:rPr>
        <w:t>ники.</w:t>
      </w: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  <w:shd w:val="clear" w:color="auto" w:fill="FFFFFF"/>
        </w:rPr>
        <w:t>4. М</w:t>
      </w:r>
      <w:r w:rsidRPr="009C711A">
        <w:rPr>
          <w:sz w:val="26"/>
          <w:szCs w:val="26"/>
        </w:rPr>
        <w:t>ониторинг реал</w:t>
      </w:r>
      <w:r w:rsidRPr="009C711A">
        <w:rPr>
          <w:sz w:val="26"/>
          <w:szCs w:val="26"/>
        </w:rPr>
        <w:t>и</w:t>
      </w:r>
      <w:r w:rsidRPr="009C711A">
        <w:rPr>
          <w:sz w:val="26"/>
          <w:szCs w:val="26"/>
        </w:rPr>
        <w:t>зации муниципальной программы осуществляется в</w:t>
      </w:r>
      <w:r w:rsidRPr="009C711A">
        <w:rPr>
          <w:sz w:val="26"/>
          <w:szCs w:val="26"/>
          <w:shd w:val="clear" w:color="auto" w:fill="FFFFFF"/>
        </w:rPr>
        <w:t xml:space="preserve"> течение</w:t>
      </w:r>
      <w:r w:rsidRPr="009C711A">
        <w:rPr>
          <w:sz w:val="26"/>
          <w:szCs w:val="26"/>
        </w:rPr>
        <w:t xml:space="preserve"> всего периода ее реализации и предусматривает:</w:t>
      </w: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 xml:space="preserve">а) ежеквартальную оценку выполнения структурными подразделениями и исполнителями </w:t>
      </w:r>
      <w:proofErr w:type="gramStart"/>
      <w:r w:rsidRPr="009C711A">
        <w:rPr>
          <w:sz w:val="26"/>
          <w:szCs w:val="26"/>
        </w:rPr>
        <w:t>администратора муниципальной программы ежегодного плана реализации муниципальной программы</w:t>
      </w:r>
      <w:proofErr w:type="gramEnd"/>
      <w:r w:rsidRPr="009C711A">
        <w:rPr>
          <w:sz w:val="26"/>
          <w:szCs w:val="26"/>
        </w:rPr>
        <w:t>;</w:t>
      </w: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б) корректировку (при необходимости) ежегодного плана реализации муниципальной программы;</w:t>
      </w: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в) формирование отчета о реализации муниципальной программы за отчетный финансовый год;</w:t>
      </w: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г) проведение экспертизы отчета о реализации муниципальной программы за отчетный финансовый год.</w:t>
      </w: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5. Администратор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5E0F92" w:rsidRPr="009C711A" w:rsidRDefault="005E0F92" w:rsidP="005E0F9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C711A">
        <w:rPr>
          <w:rFonts w:ascii="Times New Roman" w:hAnsi="Times New Roman" w:cs="Times New Roman"/>
          <w:sz w:val="26"/>
          <w:szCs w:val="26"/>
        </w:rPr>
        <w:t>6. К отчету о реализации муниципальной программы за отчетный финансовый год прилагается пояснительная записка, которая  содержит:</w:t>
      </w: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</w:t>
      </w:r>
      <w:r w:rsidRPr="009C711A">
        <w:rPr>
          <w:sz w:val="26"/>
          <w:szCs w:val="26"/>
        </w:rPr>
        <w:t>т</w:t>
      </w:r>
      <w:r w:rsidRPr="009C711A">
        <w:rPr>
          <w:sz w:val="26"/>
          <w:szCs w:val="26"/>
        </w:rPr>
        <w:t>ный финансовый год;</w:t>
      </w: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</w:t>
      </w:r>
      <w:r w:rsidRPr="009C711A">
        <w:rPr>
          <w:sz w:val="26"/>
          <w:szCs w:val="26"/>
        </w:rPr>
        <w:t>а</w:t>
      </w:r>
      <w:r w:rsidRPr="009C711A">
        <w:rPr>
          <w:sz w:val="26"/>
          <w:szCs w:val="26"/>
        </w:rPr>
        <w:t>ции;</w:t>
      </w: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в)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г) анализ неучтенных рисков реализации муниципальной программы и принятые меры по их минимизации;</w:t>
      </w: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д) оценку эффективности реализации муниципальной программы за отчетный финансовый г</w:t>
      </w:r>
      <w:r w:rsidRPr="009C711A">
        <w:rPr>
          <w:sz w:val="26"/>
          <w:szCs w:val="26"/>
        </w:rPr>
        <w:t>о</w:t>
      </w:r>
      <w:r w:rsidRPr="009C711A">
        <w:rPr>
          <w:sz w:val="26"/>
          <w:szCs w:val="26"/>
        </w:rPr>
        <w:t>д;</w:t>
      </w: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е) оценку вклада муниципальной программы в решение вопросов социально-экономического развития Фировского района в отче</w:t>
      </w:r>
      <w:r w:rsidRPr="009C711A">
        <w:rPr>
          <w:sz w:val="26"/>
          <w:szCs w:val="26"/>
        </w:rPr>
        <w:t>т</w:t>
      </w:r>
      <w:r w:rsidRPr="009C711A">
        <w:rPr>
          <w:sz w:val="26"/>
          <w:szCs w:val="26"/>
        </w:rPr>
        <w:t>ном финансовом году.</w:t>
      </w:r>
    </w:p>
    <w:p w:rsidR="005E0F92" w:rsidRPr="009C711A" w:rsidRDefault="005E0F92" w:rsidP="005E0F92">
      <w:pPr>
        <w:tabs>
          <w:tab w:val="left" w:pos="7371"/>
          <w:tab w:val="left" w:pos="935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 xml:space="preserve">7. Администратор муниципальной программы осуществляет оценку эффективности реализации муниципальной программы и вклада муниципальной программы в решение вопросов социально-экономического развития Фировского района в соответствии с методикой оценки эффективности реализации муниципальной программы и вклада муниципальной программы Фировского района в решение вопросов социально-экономического развития Фировского района и определения рейтингов эффективности реализации муниципальных программ и вклада муниципальных программ района в решение вопросов </w:t>
      </w:r>
      <w:r w:rsidRPr="009C711A">
        <w:rPr>
          <w:sz w:val="26"/>
          <w:szCs w:val="26"/>
        </w:rPr>
        <w:lastRenderedPageBreak/>
        <w:t>социально-экономического развития Фировского района, утвержденной Администрацией Фировского района.</w:t>
      </w: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8. В срок до 15 марта года, следующего за отчетным, администратор муниципальной программы представляет на согласование в Отдел экономики Администрации Фировского района, Финансовое управление Администрации Фировского района отчет о реализации муниципальной программы за отчетный финансовый год.</w:t>
      </w:r>
    </w:p>
    <w:p w:rsidR="005E0F92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9. В срок до 15 апреля года, следующего за отчетным, администратор муниципальной программы представляет в Отдел экономики Администрации Фировского района для формирования сводного доклада о реализации муниципальных программ в отчетном финансовом году отчет о реализации муниципальной программы за отчетный финансовый г</w:t>
      </w:r>
      <w:r w:rsidRPr="009C711A">
        <w:rPr>
          <w:sz w:val="26"/>
          <w:szCs w:val="26"/>
        </w:rPr>
        <w:t>о</w:t>
      </w:r>
      <w:r w:rsidRPr="009C711A">
        <w:rPr>
          <w:sz w:val="26"/>
          <w:szCs w:val="26"/>
        </w:rPr>
        <w:t>д в электронном и бумажном виде.</w:t>
      </w:r>
    </w:p>
    <w:p w:rsidR="00653320" w:rsidRDefault="00653320" w:rsidP="005E0F92">
      <w:pPr>
        <w:ind w:firstLine="720"/>
        <w:jc w:val="both"/>
        <w:rPr>
          <w:sz w:val="26"/>
          <w:szCs w:val="26"/>
        </w:rPr>
      </w:pPr>
    </w:p>
    <w:p w:rsidR="00653320" w:rsidRDefault="00653320" w:rsidP="005E0F92">
      <w:pPr>
        <w:ind w:firstLine="720"/>
        <w:jc w:val="both"/>
        <w:rPr>
          <w:sz w:val="26"/>
          <w:szCs w:val="26"/>
        </w:rPr>
      </w:pPr>
    </w:p>
    <w:p w:rsidR="00653320" w:rsidRPr="009C711A" w:rsidRDefault="00653320" w:rsidP="005E0F92">
      <w:pPr>
        <w:ind w:firstLine="720"/>
        <w:jc w:val="both"/>
        <w:rPr>
          <w:sz w:val="26"/>
          <w:szCs w:val="26"/>
        </w:rPr>
      </w:pPr>
    </w:p>
    <w:p w:rsidR="005E0F92" w:rsidRPr="009C711A" w:rsidRDefault="005E0F92" w:rsidP="005E0F92">
      <w:pPr>
        <w:jc w:val="center"/>
        <w:rPr>
          <w:sz w:val="26"/>
          <w:szCs w:val="26"/>
        </w:rPr>
      </w:pP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 xml:space="preserve">Подраздел </w:t>
      </w:r>
      <w:r w:rsidRPr="009C711A">
        <w:rPr>
          <w:sz w:val="26"/>
          <w:szCs w:val="26"/>
          <w:lang w:val="en-US"/>
        </w:rPr>
        <w:t>III</w:t>
      </w:r>
    </w:p>
    <w:p w:rsidR="001B21C9" w:rsidRPr="001B21C9" w:rsidRDefault="001B21C9" w:rsidP="001B21C9">
      <w:pPr>
        <w:jc w:val="center"/>
        <w:rPr>
          <w:sz w:val="26"/>
          <w:szCs w:val="26"/>
        </w:rPr>
      </w:pPr>
      <w:r w:rsidRPr="001B21C9">
        <w:rPr>
          <w:sz w:val="26"/>
          <w:szCs w:val="26"/>
        </w:rPr>
        <w:t xml:space="preserve">Взаимодействие администратора муниципальной программы </w:t>
      </w:r>
    </w:p>
    <w:p w:rsidR="001B21C9" w:rsidRPr="001B21C9" w:rsidRDefault="001B21C9" w:rsidP="001B21C9">
      <w:pPr>
        <w:jc w:val="center"/>
        <w:rPr>
          <w:sz w:val="26"/>
          <w:szCs w:val="26"/>
        </w:rPr>
      </w:pPr>
      <w:r w:rsidRPr="001B21C9">
        <w:rPr>
          <w:sz w:val="26"/>
          <w:szCs w:val="26"/>
        </w:rPr>
        <w:t xml:space="preserve">с  исполнительными органами государственной власти Тверской области </w:t>
      </w:r>
    </w:p>
    <w:p w:rsidR="005E0F92" w:rsidRPr="001B21C9" w:rsidRDefault="001B21C9" w:rsidP="005E0F92">
      <w:pPr>
        <w:jc w:val="center"/>
        <w:rPr>
          <w:sz w:val="26"/>
          <w:szCs w:val="26"/>
        </w:rPr>
      </w:pPr>
      <w:r w:rsidRPr="001B21C9">
        <w:rPr>
          <w:sz w:val="26"/>
          <w:szCs w:val="26"/>
        </w:rPr>
        <w:t>при реализации муниципальной программы</w:t>
      </w:r>
    </w:p>
    <w:p w:rsidR="005E0F92" w:rsidRPr="009C711A" w:rsidRDefault="005E0F92" w:rsidP="005E0F92">
      <w:pPr>
        <w:jc w:val="both"/>
        <w:rPr>
          <w:sz w:val="26"/>
          <w:szCs w:val="26"/>
        </w:rPr>
      </w:pP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 xml:space="preserve">Администратор муниципальной программы взаимодействует с </w:t>
      </w:r>
      <w:r w:rsidR="001B21C9" w:rsidRPr="001B21C9">
        <w:rPr>
          <w:sz w:val="26"/>
          <w:szCs w:val="26"/>
        </w:rPr>
        <w:t xml:space="preserve">исполнительными органами государственной власти Тверской области </w:t>
      </w:r>
      <w:r w:rsidR="001B21C9" w:rsidRPr="009C711A">
        <w:rPr>
          <w:sz w:val="26"/>
          <w:szCs w:val="26"/>
        </w:rPr>
        <w:t>по вопросам при реализации муниципальной программы.</w:t>
      </w:r>
      <w:r w:rsidRPr="009C711A">
        <w:rPr>
          <w:sz w:val="26"/>
          <w:szCs w:val="26"/>
        </w:rPr>
        <w:t xml:space="preserve"> </w:t>
      </w:r>
    </w:p>
    <w:p w:rsidR="001B21C9" w:rsidRDefault="001B21C9" w:rsidP="005E0F92">
      <w:pPr>
        <w:jc w:val="center"/>
        <w:rPr>
          <w:sz w:val="26"/>
          <w:szCs w:val="26"/>
        </w:rPr>
      </w:pP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 xml:space="preserve">Подраздел </w:t>
      </w:r>
      <w:r w:rsidRPr="009C711A">
        <w:rPr>
          <w:sz w:val="26"/>
          <w:szCs w:val="26"/>
          <w:lang w:val="en-US"/>
        </w:rPr>
        <w:t>IV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 xml:space="preserve">Взаимодействие администратора муниципальной программы 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>с органами местного самоуправл</w:t>
      </w:r>
      <w:r w:rsidRPr="009C711A">
        <w:rPr>
          <w:sz w:val="26"/>
          <w:szCs w:val="26"/>
        </w:rPr>
        <w:t>е</w:t>
      </w:r>
      <w:r w:rsidRPr="009C711A">
        <w:rPr>
          <w:sz w:val="26"/>
          <w:szCs w:val="26"/>
        </w:rPr>
        <w:t>ния поселений, входящих в состав муниципального образования Фировский район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>при реализации муниципальной программы</w:t>
      </w:r>
    </w:p>
    <w:p w:rsidR="005E0F92" w:rsidRPr="009C711A" w:rsidRDefault="005E0F92" w:rsidP="005E0F92">
      <w:pPr>
        <w:ind w:firstLine="567"/>
        <w:jc w:val="center"/>
        <w:rPr>
          <w:sz w:val="26"/>
          <w:szCs w:val="26"/>
        </w:rPr>
      </w:pP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Администратор муниципальной программы взаимодействует с органами местного самоуправл</w:t>
      </w:r>
      <w:r w:rsidRPr="009C711A">
        <w:rPr>
          <w:sz w:val="26"/>
          <w:szCs w:val="26"/>
        </w:rPr>
        <w:t>е</w:t>
      </w:r>
      <w:r w:rsidRPr="009C711A">
        <w:rPr>
          <w:sz w:val="26"/>
          <w:szCs w:val="26"/>
        </w:rPr>
        <w:t xml:space="preserve">ния поселений, входящих в состав муниципального образования Фировский район </w:t>
      </w:r>
      <w:r w:rsidR="009C711A" w:rsidRPr="009C711A">
        <w:rPr>
          <w:sz w:val="26"/>
          <w:szCs w:val="26"/>
        </w:rPr>
        <w:t xml:space="preserve">по вопросам </w:t>
      </w:r>
      <w:r w:rsidRPr="009C711A">
        <w:rPr>
          <w:sz w:val="26"/>
          <w:szCs w:val="26"/>
        </w:rPr>
        <w:t>при реализации муниципальной программы</w:t>
      </w:r>
      <w:r w:rsidR="009C711A" w:rsidRPr="009C711A">
        <w:rPr>
          <w:sz w:val="26"/>
          <w:szCs w:val="26"/>
        </w:rPr>
        <w:t>.</w:t>
      </w:r>
      <w:r w:rsidRPr="009C711A">
        <w:rPr>
          <w:sz w:val="26"/>
          <w:szCs w:val="26"/>
        </w:rPr>
        <w:t xml:space="preserve"> 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 xml:space="preserve">Подраздел </w:t>
      </w:r>
      <w:r w:rsidRPr="009C711A">
        <w:rPr>
          <w:sz w:val="26"/>
          <w:szCs w:val="26"/>
          <w:lang w:val="en-US"/>
        </w:rPr>
        <w:t>V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>В</w:t>
      </w:r>
      <w:r w:rsidRPr="009C711A">
        <w:rPr>
          <w:rFonts w:eastAsia="Calibri"/>
          <w:sz w:val="26"/>
          <w:szCs w:val="26"/>
        </w:rPr>
        <w:t xml:space="preserve">заимодействие </w:t>
      </w:r>
      <w:r w:rsidRPr="009C711A">
        <w:rPr>
          <w:sz w:val="26"/>
          <w:szCs w:val="26"/>
        </w:rPr>
        <w:t>администратора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 xml:space="preserve">муниципальной программы </w:t>
      </w:r>
      <w:r w:rsidRPr="009C711A">
        <w:rPr>
          <w:rFonts w:eastAsia="Calibri"/>
          <w:sz w:val="26"/>
          <w:szCs w:val="26"/>
        </w:rPr>
        <w:t xml:space="preserve">с организациями, учреждениями, предприятиями, </w:t>
      </w:r>
      <w:r w:rsidRPr="009C711A">
        <w:rPr>
          <w:sz w:val="26"/>
          <w:szCs w:val="26"/>
        </w:rPr>
        <w:t xml:space="preserve">со средствами массовой информации, 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 xml:space="preserve">с общественными объединениями, в том числе 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 xml:space="preserve">с социально ориентированными некоммерческими организациями </w:t>
      </w:r>
    </w:p>
    <w:p w:rsidR="005E0F92" w:rsidRPr="009C711A" w:rsidRDefault="005E0F92" w:rsidP="005E0F92">
      <w:pPr>
        <w:jc w:val="center"/>
        <w:rPr>
          <w:rFonts w:eastAsia="Calibri"/>
          <w:sz w:val="26"/>
          <w:szCs w:val="26"/>
        </w:rPr>
      </w:pPr>
      <w:r w:rsidRPr="009C711A">
        <w:rPr>
          <w:sz w:val="26"/>
          <w:szCs w:val="26"/>
        </w:rPr>
        <w:t>при реализации муниципальной программы</w:t>
      </w:r>
    </w:p>
    <w:p w:rsidR="005E0F92" w:rsidRPr="009C711A" w:rsidRDefault="005E0F92" w:rsidP="005E0F92">
      <w:pPr>
        <w:ind w:firstLine="567"/>
        <w:jc w:val="both"/>
        <w:rPr>
          <w:sz w:val="26"/>
          <w:szCs w:val="26"/>
        </w:rPr>
      </w:pPr>
    </w:p>
    <w:p w:rsidR="005E0F92" w:rsidRPr="009C711A" w:rsidRDefault="005E0F92" w:rsidP="005E0F92">
      <w:pPr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 xml:space="preserve">Администратор муниципальной программы взаимодействует с </w:t>
      </w:r>
      <w:r w:rsidRPr="009C711A">
        <w:rPr>
          <w:rFonts w:eastAsia="Calibri"/>
          <w:sz w:val="26"/>
          <w:szCs w:val="26"/>
        </w:rPr>
        <w:t xml:space="preserve">организациями, учреждениями, предприятиями, </w:t>
      </w:r>
      <w:r w:rsidRPr="009C711A">
        <w:rPr>
          <w:sz w:val="26"/>
          <w:szCs w:val="26"/>
        </w:rPr>
        <w:t xml:space="preserve">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:rsidR="005E0F92" w:rsidRPr="009C711A" w:rsidRDefault="005E0F92" w:rsidP="005E0F9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lastRenderedPageBreak/>
        <w:t>а) создания институциональных условий для оказания качественных муниципальных услуг муниципальными учреждениями Фировского района;</w:t>
      </w:r>
    </w:p>
    <w:p w:rsidR="005E0F92" w:rsidRPr="009C711A" w:rsidRDefault="005E0F92" w:rsidP="009C711A">
      <w:pPr>
        <w:ind w:firstLine="708"/>
        <w:jc w:val="both"/>
        <w:rPr>
          <w:rFonts w:eastAsia="Calibri"/>
          <w:sz w:val="26"/>
          <w:szCs w:val="26"/>
        </w:rPr>
      </w:pPr>
      <w:r w:rsidRPr="009C711A">
        <w:rPr>
          <w:sz w:val="26"/>
          <w:szCs w:val="26"/>
        </w:rPr>
        <w:t xml:space="preserve">б) </w:t>
      </w:r>
      <w:r w:rsidR="009C711A" w:rsidRPr="009C711A">
        <w:rPr>
          <w:sz w:val="26"/>
          <w:szCs w:val="26"/>
        </w:rPr>
        <w:t xml:space="preserve">обеспечивает привлечение </w:t>
      </w:r>
      <w:r w:rsidR="009C711A" w:rsidRPr="009C711A">
        <w:rPr>
          <w:rFonts w:eastAsia="Calibri"/>
          <w:sz w:val="26"/>
          <w:szCs w:val="26"/>
        </w:rPr>
        <w:t>организаций, учреждений, предприятий различных форм собственности, общественных, некоммерческих объединений к вопросам реализации муниципальной программы;</w:t>
      </w:r>
    </w:p>
    <w:p w:rsidR="009C711A" w:rsidRPr="009C711A" w:rsidRDefault="009C711A" w:rsidP="009C711A">
      <w:pPr>
        <w:ind w:firstLine="708"/>
        <w:jc w:val="both"/>
        <w:rPr>
          <w:sz w:val="26"/>
          <w:szCs w:val="26"/>
        </w:rPr>
      </w:pPr>
      <w:r w:rsidRPr="009C711A">
        <w:rPr>
          <w:rFonts w:eastAsia="Calibri"/>
          <w:sz w:val="26"/>
          <w:szCs w:val="26"/>
        </w:rPr>
        <w:t>в) обеспечивает публичность (открытость), достоверность информации о реализации мероприятий муниципальной программы, показателей муниципальной программы, результатах мониторинга ее выполнения, об условиях участия в муниципальной программе, о проводимых конкурсах, в том числе размещения информации о реализации муниципальной программы на официальном сайте Администрации Фировского района.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 xml:space="preserve">Раздел </w:t>
      </w:r>
      <w:r w:rsidRPr="009C711A">
        <w:rPr>
          <w:sz w:val="26"/>
          <w:szCs w:val="26"/>
          <w:lang w:val="en-US"/>
        </w:rPr>
        <w:t>VI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>Анализ рисков реализации муниципальной программы</w:t>
      </w:r>
    </w:p>
    <w:p w:rsidR="005E0F92" w:rsidRPr="009C711A" w:rsidRDefault="005E0F92" w:rsidP="005E0F92">
      <w:pPr>
        <w:jc w:val="center"/>
        <w:rPr>
          <w:sz w:val="26"/>
          <w:szCs w:val="26"/>
        </w:rPr>
      </w:pPr>
      <w:r w:rsidRPr="009C711A">
        <w:rPr>
          <w:sz w:val="26"/>
          <w:szCs w:val="26"/>
        </w:rPr>
        <w:t>и меры по управлению рисками</w:t>
      </w:r>
    </w:p>
    <w:p w:rsidR="009C711A" w:rsidRPr="009C711A" w:rsidRDefault="009C711A" w:rsidP="009C711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1. На реализацию муниципальной программы могут повлиять как внешние, так и внутренние риски.</w:t>
      </w:r>
    </w:p>
    <w:p w:rsidR="009C711A" w:rsidRPr="009C711A" w:rsidRDefault="009C711A" w:rsidP="009C711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2. К внешним рискам, в результате наступления которых не будут достигнуты запланированные показатели реализации муниципальной программы следует отнести:</w:t>
      </w:r>
    </w:p>
    <w:p w:rsidR="009C711A" w:rsidRPr="009C711A" w:rsidRDefault="009C711A" w:rsidP="009C711A">
      <w:pPr>
        <w:numPr>
          <w:ilvl w:val="0"/>
          <w:numId w:val="18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ухудшение экономической ситуации в районе. Степень риска средняя;</w:t>
      </w:r>
    </w:p>
    <w:p w:rsidR="009C711A" w:rsidRPr="009C711A" w:rsidRDefault="009C711A" w:rsidP="009C711A">
      <w:pPr>
        <w:numPr>
          <w:ilvl w:val="0"/>
          <w:numId w:val="18"/>
        </w:numPr>
        <w:tabs>
          <w:tab w:val="clear" w:pos="2007"/>
          <w:tab w:val="left" w:pos="426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смещение запланированных сроков разработки и принятия федеральных документов. Степень риска низкая;</w:t>
      </w:r>
    </w:p>
    <w:p w:rsidR="009C711A" w:rsidRPr="009C711A" w:rsidRDefault="009C711A" w:rsidP="009C711A">
      <w:pPr>
        <w:numPr>
          <w:ilvl w:val="0"/>
          <w:numId w:val="18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отсутствие софинансирования из федерального и областного бюджета мероприятий муниципальной программы. Степень риска средняя.</w:t>
      </w:r>
    </w:p>
    <w:p w:rsidR="009C711A" w:rsidRPr="009C711A" w:rsidRDefault="009C711A" w:rsidP="009C711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3. К внутренним рискам реализации муниципальной программы относятся:</w:t>
      </w:r>
    </w:p>
    <w:p w:rsidR="009C711A" w:rsidRPr="009C711A" w:rsidRDefault="009C711A" w:rsidP="009C711A">
      <w:pPr>
        <w:numPr>
          <w:ilvl w:val="0"/>
          <w:numId w:val="19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недостаточное материально-техническое и кадровое обеспечение деятельности исполнителей муниципальной программы;</w:t>
      </w:r>
    </w:p>
    <w:p w:rsidR="009C711A" w:rsidRPr="009C711A" w:rsidRDefault="009C711A" w:rsidP="009C711A">
      <w:pPr>
        <w:numPr>
          <w:ilvl w:val="0"/>
          <w:numId w:val="19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проведение организационно-штатных мероприятий в Администрации Фировского района.</w:t>
      </w:r>
    </w:p>
    <w:p w:rsidR="009C711A" w:rsidRPr="009C711A" w:rsidRDefault="009C711A" w:rsidP="009C711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4. Для снижения вероятности неблагоприятного воздействия внутренних рисков планируется:</w:t>
      </w:r>
    </w:p>
    <w:p w:rsidR="009C711A" w:rsidRPr="009C711A" w:rsidRDefault="009C711A" w:rsidP="009C711A">
      <w:pPr>
        <w:numPr>
          <w:ilvl w:val="0"/>
          <w:numId w:val="20"/>
        </w:numPr>
        <w:tabs>
          <w:tab w:val="clear" w:pos="2007"/>
          <w:tab w:val="num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повышение квалификации сотрудников исполнителей муниципальной программы, реализующих мероприятия;</w:t>
      </w:r>
    </w:p>
    <w:p w:rsidR="009C711A" w:rsidRPr="009C711A" w:rsidRDefault="009C711A" w:rsidP="009C711A">
      <w:pPr>
        <w:numPr>
          <w:ilvl w:val="0"/>
          <w:numId w:val="20"/>
        </w:numPr>
        <w:tabs>
          <w:tab w:val="clear" w:pos="2007"/>
          <w:tab w:val="num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>формирование резерва на должности муниципальных  служащих Фировского района Тверской области;</w:t>
      </w:r>
    </w:p>
    <w:p w:rsidR="009C711A" w:rsidRPr="009C711A" w:rsidRDefault="009C711A" w:rsidP="009C711A">
      <w:pPr>
        <w:numPr>
          <w:ilvl w:val="0"/>
          <w:numId w:val="20"/>
        </w:numPr>
        <w:tabs>
          <w:tab w:val="clear" w:pos="2007"/>
          <w:tab w:val="num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6"/>
          <w:szCs w:val="26"/>
        </w:rPr>
      </w:pPr>
      <w:r w:rsidRPr="009C711A">
        <w:rPr>
          <w:sz w:val="26"/>
          <w:szCs w:val="26"/>
        </w:rPr>
        <w:t xml:space="preserve">повышением материально-технического обеспечения деятельности </w:t>
      </w:r>
      <w:r w:rsidR="001B21C9">
        <w:rPr>
          <w:sz w:val="26"/>
          <w:szCs w:val="26"/>
        </w:rPr>
        <w:t>администратора муниципальной программы</w:t>
      </w:r>
      <w:r w:rsidRPr="009C711A">
        <w:rPr>
          <w:sz w:val="26"/>
          <w:szCs w:val="26"/>
        </w:rPr>
        <w:t>;</w:t>
      </w:r>
    </w:p>
    <w:p w:rsidR="005E0F92" w:rsidRPr="009C711A" w:rsidRDefault="001B21C9" w:rsidP="009C71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9C711A" w:rsidRPr="009C711A">
        <w:rPr>
          <w:sz w:val="26"/>
          <w:szCs w:val="26"/>
        </w:rPr>
        <w:t>проведение рабочих совещаний с участием исполнителей мероприятий по вопросам реализации муниципальной программы</w:t>
      </w:r>
      <w:r w:rsidR="009C711A">
        <w:rPr>
          <w:sz w:val="26"/>
          <w:szCs w:val="26"/>
        </w:rPr>
        <w:t>.</w:t>
      </w:r>
    </w:p>
    <w:sectPr w:rsidR="005E0F92" w:rsidRPr="009C711A" w:rsidSect="00F44A52">
      <w:pgSz w:w="11906" w:h="16838"/>
      <w:pgMar w:top="709" w:right="851" w:bottom="1134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5C" w:rsidRDefault="0035025C">
      <w:r>
        <w:separator/>
      </w:r>
    </w:p>
  </w:endnote>
  <w:endnote w:type="continuationSeparator" w:id="0">
    <w:p w:rsidR="0035025C" w:rsidRDefault="0035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4B" w:rsidRDefault="0061504B">
    <w:pPr>
      <w:pStyle w:val="a7"/>
    </w:pPr>
  </w:p>
  <w:p w:rsidR="00307D91" w:rsidRDefault="00307D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5C" w:rsidRDefault="0035025C">
      <w:r>
        <w:separator/>
      </w:r>
    </w:p>
  </w:footnote>
  <w:footnote w:type="continuationSeparator" w:id="0">
    <w:p w:rsidR="0035025C" w:rsidRDefault="0035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24" w:rsidRDefault="00E26B24" w:rsidP="003A52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6B24" w:rsidRDefault="00E26B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24" w:rsidRDefault="00E26B24" w:rsidP="00DB02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ADB"/>
    <w:multiLevelType w:val="hybridMultilevel"/>
    <w:tmpl w:val="258A826C"/>
    <w:lvl w:ilvl="0" w:tplc="A0D6A1F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6534"/>
    <w:multiLevelType w:val="hybridMultilevel"/>
    <w:tmpl w:val="50E26446"/>
    <w:lvl w:ilvl="0" w:tplc="5B3444CA">
      <w:start w:val="1"/>
      <w:numFmt w:val="decimal"/>
      <w:lvlText w:val="%1)"/>
      <w:lvlJc w:val="left"/>
      <w:pPr>
        <w:tabs>
          <w:tab w:val="num" w:pos="987"/>
        </w:tabs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2">
    <w:nsid w:val="11E77181"/>
    <w:multiLevelType w:val="multilevel"/>
    <w:tmpl w:val="74126C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3">
    <w:nsid w:val="1CA87E90"/>
    <w:multiLevelType w:val="hybridMultilevel"/>
    <w:tmpl w:val="775A4E02"/>
    <w:lvl w:ilvl="0" w:tplc="CE345F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F647F6"/>
    <w:multiLevelType w:val="hybridMultilevel"/>
    <w:tmpl w:val="5BE491E4"/>
    <w:lvl w:ilvl="0" w:tplc="4E7C6E8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DE50946"/>
    <w:multiLevelType w:val="hybridMultilevel"/>
    <w:tmpl w:val="AD7041D4"/>
    <w:lvl w:ilvl="0" w:tplc="C2EC533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8DF7A69"/>
    <w:multiLevelType w:val="multilevel"/>
    <w:tmpl w:val="D2E0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B576F"/>
    <w:multiLevelType w:val="hybridMultilevel"/>
    <w:tmpl w:val="641E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45966071"/>
    <w:multiLevelType w:val="multilevel"/>
    <w:tmpl w:val="228A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7777C"/>
    <w:multiLevelType w:val="hybridMultilevel"/>
    <w:tmpl w:val="2E2A7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C9F370F"/>
    <w:multiLevelType w:val="hybridMultilevel"/>
    <w:tmpl w:val="1A6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A6114"/>
    <w:multiLevelType w:val="hybridMultilevel"/>
    <w:tmpl w:val="2F7C1FD6"/>
    <w:lvl w:ilvl="0" w:tplc="ED0EFAA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D63526"/>
    <w:multiLevelType w:val="hybridMultilevel"/>
    <w:tmpl w:val="970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47A6889"/>
    <w:multiLevelType w:val="hybridMultilevel"/>
    <w:tmpl w:val="59D6D192"/>
    <w:lvl w:ilvl="0" w:tplc="0419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>
    <w:nsid w:val="6E6E5463"/>
    <w:multiLevelType w:val="hybridMultilevel"/>
    <w:tmpl w:val="792A9F0A"/>
    <w:lvl w:ilvl="0" w:tplc="CE345F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E7127B"/>
    <w:multiLevelType w:val="hybridMultilevel"/>
    <w:tmpl w:val="73DC1FFA"/>
    <w:lvl w:ilvl="0" w:tplc="1804C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CA2C6B"/>
    <w:multiLevelType w:val="hybridMultilevel"/>
    <w:tmpl w:val="88CC99EC"/>
    <w:lvl w:ilvl="0" w:tplc="87A8A3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6"/>
  </w:num>
  <w:num w:numId="7">
    <w:abstractNumId w:val="14"/>
  </w:num>
  <w:num w:numId="8">
    <w:abstractNumId w:val="3"/>
  </w:num>
  <w:num w:numId="9">
    <w:abstractNumId w:val="17"/>
  </w:num>
  <w:num w:numId="10">
    <w:abstractNumId w:val="18"/>
  </w:num>
  <w:num w:numId="11">
    <w:abstractNumId w:val="19"/>
  </w:num>
  <w:num w:numId="12">
    <w:abstractNumId w:val="5"/>
  </w:num>
  <w:num w:numId="13">
    <w:abstractNumId w:val="13"/>
  </w:num>
  <w:num w:numId="14">
    <w:abstractNumId w:val="1"/>
  </w:num>
  <w:num w:numId="15">
    <w:abstractNumId w:val="10"/>
  </w:num>
  <w:num w:numId="16">
    <w:abstractNumId w:val="7"/>
  </w:num>
  <w:num w:numId="17">
    <w:abstractNumId w:val="2"/>
  </w:num>
  <w:num w:numId="18">
    <w:abstractNumId w:val="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EB"/>
    <w:rsid w:val="00002856"/>
    <w:rsid w:val="000067D7"/>
    <w:rsid w:val="00006F12"/>
    <w:rsid w:val="00012FCD"/>
    <w:rsid w:val="00020A93"/>
    <w:rsid w:val="00022D1C"/>
    <w:rsid w:val="000242D3"/>
    <w:rsid w:val="000270BA"/>
    <w:rsid w:val="00027F77"/>
    <w:rsid w:val="00033657"/>
    <w:rsid w:val="00036E34"/>
    <w:rsid w:val="00040B91"/>
    <w:rsid w:val="00042738"/>
    <w:rsid w:val="00043D2E"/>
    <w:rsid w:val="00052741"/>
    <w:rsid w:val="00065EF3"/>
    <w:rsid w:val="00070F14"/>
    <w:rsid w:val="0007213A"/>
    <w:rsid w:val="0008177B"/>
    <w:rsid w:val="00085499"/>
    <w:rsid w:val="00087C4D"/>
    <w:rsid w:val="00091010"/>
    <w:rsid w:val="00092037"/>
    <w:rsid w:val="00094663"/>
    <w:rsid w:val="00095571"/>
    <w:rsid w:val="0009669A"/>
    <w:rsid w:val="000A14E6"/>
    <w:rsid w:val="000A19F8"/>
    <w:rsid w:val="000A1C4B"/>
    <w:rsid w:val="000A2876"/>
    <w:rsid w:val="000B475B"/>
    <w:rsid w:val="000B79E3"/>
    <w:rsid w:val="000C21F9"/>
    <w:rsid w:val="000F0605"/>
    <w:rsid w:val="000F3305"/>
    <w:rsid w:val="000F5697"/>
    <w:rsid w:val="000F79A4"/>
    <w:rsid w:val="00102C6C"/>
    <w:rsid w:val="0010679E"/>
    <w:rsid w:val="00107AE4"/>
    <w:rsid w:val="00110983"/>
    <w:rsid w:val="00110E67"/>
    <w:rsid w:val="00111999"/>
    <w:rsid w:val="00112842"/>
    <w:rsid w:val="00113CBE"/>
    <w:rsid w:val="0011629B"/>
    <w:rsid w:val="00117029"/>
    <w:rsid w:val="00121380"/>
    <w:rsid w:val="00122A9E"/>
    <w:rsid w:val="00123267"/>
    <w:rsid w:val="0012486C"/>
    <w:rsid w:val="00126CAF"/>
    <w:rsid w:val="00130BEE"/>
    <w:rsid w:val="00132B1E"/>
    <w:rsid w:val="00132E13"/>
    <w:rsid w:val="001334B9"/>
    <w:rsid w:val="00133D71"/>
    <w:rsid w:val="00135734"/>
    <w:rsid w:val="00135DA0"/>
    <w:rsid w:val="00140943"/>
    <w:rsid w:val="0015439C"/>
    <w:rsid w:val="00155090"/>
    <w:rsid w:val="00164463"/>
    <w:rsid w:val="00170190"/>
    <w:rsid w:val="00170F0E"/>
    <w:rsid w:val="00172765"/>
    <w:rsid w:val="00175624"/>
    <w:rsid w:val="00184114"/>
    <w:rsid w:val="001854EF"/>
    <w:rsid w:val="00191CCD"/>
    <w:rsid w:val="00192B22"/>
    <w:rsid w:val="00193409"/>
    <w:rsid w:val="001948CC"/>
    <w:rsid w:val="00195026"/>
    <w:rsid w:val="001950F5"/>
    <w:rsid w:val="00196129"/>
    <w:rsid w:val="001977E3"/>
    <w:rsid w:val="001A2B42"/>
    <w:rsid w:val="001A2CC7"/>
    <w:rsid w:val="001A4FA4"/>
    <w:rsid w:val="001B08EC"/>
    <w:rsid w:val="001B21C9"/>
    <w:rsid w:val="001B3DDD"/>
    <w:rsid w:val="001B6989"/>
    <w:rsid w:val="001B6AFB"/>
    <w:rsid w:val="001C15D6"/>
    <w:rsid w:val="001C35A3"/>
    <w:rsid w:val="001C48B0"/>
    <w:rsid w:val="001C59FD"/>
    <w:rsid w:val="001C67A8"/>
    <w:rsid w:val="001C7156"/>
    <w:rsid w:val="001C765A"/>
    <w:rsid w:val="001D093A"/>
    <w:rsid w:val="001E13AC"/>
    <w:rsid w:val="001E5765"/>
    <w:rsid w:val="001E596C"/>
    <w:rsid w:val="001F4085"/>
    <w:rsid w:val="001F5F0A"/>
    <w:rsid w:val="001F782A"/>
    <w:rsid w:val="002030FF"/>
    <w:rsid w:val="00204730"/>
    <w:rsid w:val="0020579D"/>
    <w:rsid w:val="00205C09"/>
    <w:rsid w:val="00206C96"/>
    <w:rsid w:val="002071AD"/>
    <w:rsid w:val="002135FF"/>
    <w:rsid w:val="00216D6F"/>
    <w:rsid w:val="00217205"/>
    <w:rsid w:val="00217DDF"/>
    <w:rsid w:val="00221C44"/>
    <w:rsid w:val="00223CAC"/>
    <w:rsid w:val="00224F35"/>
    <w:rsid w:val="00235791"/>
    <w:rsid w:val="002424E7"/>
    <w:rsid w:val="00243FF1"/>
    <w:rsid w:val="00246697"/>
    <w:rsid w:val="00247181"/>
    <w:rsid w:val="00247528"/>
    <w:rsid w:val="0025298C"/>
    <w:rsid w:val="00252D66"/>
    <w:rsid w:val="00254081"/>
    <w:rsid w:val="00260594"/>
    <w:rsid w:val="00260CE5"/>
    <w:rsid w:val="00263A9B"/>
    <w:rsid w:val="00264B14"/>
    <w:rsid w:val="00265A1D"/>
    <w:rsid w:val="00267591"/>
    <w:rsid w:val="00277553"/>
    <w:rsid w:val="00277619"/>
    <w:rsid w:val="00280847"/>
    <w:rsid w:val="002815C0"/>
    <w:rsid w:val="00282D04"/>
    <w:rsid w:val="00287C7A"/>
    <w:rsid w:val="00290EAA"/>
    <w:rsid w:val="0029146F"/>
    <w:rsid w:val="002949E4"/>
    <w:rsid w:val="00294E24"/>
    <w:rsid w:val="00295528"/>
    <w:rsid w:val="00296C84"/>
    <w:rsid w:val="002A1DD9"/>
    <w:rsid w:val="002A4371"/>
    <w:rsid w:val="002A4BB1"/>
    <w:rsid w:val="002A786E"/>
    <w:rsid w:val="002B047A"/>
    <w:rsid w:val="002B0F8C"/>
    <w:rsid w:val="002B1E3E"/>
    <w:rsid w:val="002B5E93"/>
    <w:rsid w:val="002B673C"/>
    <w:rsid w:val="002B6A89"/>
    <w:rsid w:val="002C183F"/>
    <w:rsid w:val="002C1ED1"/>
    <w:rsid w:val="002C3943"/>
    <w:rsid w:val="002C3EE8"/>
    <w:rsid w:val="002C69F2"/>
    <w:rsid w:val="002D41EE"/>
    <w:rsid w:val="002D4261"/>
    <w:rsid w:val="002D489A"/>
    <w:rsid w:val="002D5928"/>
    <w:rsid w:val="002E1035"/>
    <w:rsid w:val="002E3FD5"/>
    <w:rsid w:val="002E67E2"/>
    <w:rsid w:val="002E7CF8"/>
    <w:rsid w:val="002F0EFF"/>
    <w:rsid w:val="002F290B"/>
    <w:rsid w:val="002F3125"/>
    <w:rsid w:val="002F3324"/>
    <w:rsid w:val="002F48BC"/>
    <w:rsid w:val="00300BA2"/>
    <w:rsid w:val="0030236D"/>
    <w:rsid w:val="00304AF3"/>
    <w:rsid w:val="00304B2D"/>
    <w:rsid w:val="00307D91"/>
    <w:rsid w:val="0031067B"/>
    <w:rsid w:val="00325716"/>
    <w:rsid w:val="00326877"/>
    <w:rsid w:val="003307B1"/>
    <w:rsid w:val="003343EE"/>
    <w:rsid w:val="00335349"/>
    <w:rsid w:val="0033617C"/>
    <w:rsid w:val="00341170"/>
    <w:rsid w:val="00343B0A"/>
    <w:rsid w:val="00344E04"/>
    <w:rsid w:val="0035025C"/>
    <w:rsid w:val="00353B4D"/>
    <w:rsid w:val="00357BAC"/>
    <w:rsid w:val="003600EB"/>
    <w:rsid w:val="003662DB"/>
    <w:rsid w:val="003664C6"/>
    <w:rsid w:val="00367C47"/>
    <w:rsid w:val="00371130"/>
    <w:rsid w:val="00376468"/>
    <w:rsid w:val="00381223"/>
    <w:rsid w:val="0039411D"/>
    <w:rsid w:val="00396EDB"/>
    <w:rsid w:val="003A15D1"/>
    <w:rsid w:val="003A201A"/>
    <w:rsid w:val="003A2E2E"/>
    <w:rsid w:val="003A5204"/>
    <w:rsid w:val="003B236D"/>
    <w:rsid w:val="003B5E9F"/>
    <w:rsid w:val="003C4A13"/>
    <w:rsid w:val="003C6957"/>
    <w:rsid w:val="003C6D3D"/>
    <w:rsid w:val="003C7676"/>
    <w:rsid w:val="003D1D7B"/>
    <w:rsid w:val="003D3E7C"/>
    <w:rsid w:val="003D4887"/>
    <w:rsid w:val="003D51B1"/>
    <w:rsid w:val="003E1853"/>
    <w:rsid w:val="003E2C81"/>
    <w:rsid w:val="003E6140"/>
    <w:rsid w:val="003F1609"/>
    <w:rsid w:val="003F1C40"/>
    <w:rsid w:val="003F2708"/>
    <w:rsid w:val="003F5188"/>
    <w:rsid w:val="003F5E8D"/>
    <w:rsid w:val="004000E6"/>
    <w:rsid w:val="00400C5D"/>
    <w:rsid w:val="00403317"/>
    <w:rsid w:val="004046E9"/>
    <w:rsid w:val="00404E7E"/>
    <w:rsid w:val="004057D3"/>
    <w:rsid w:val="00411598"/>
    <w:rsid w:val="00413CA1"/>
    <w:rsid w:val="0041646A"/>
    <w:rsid w:val="00417F2B"/>
    <w:rsid w:val="004200CA"/>
    <w:rsid w:val="004201B8"/>
    <w:rsid w:val="00422C0D"/>
    <w:rsid w:val="004246C4"/>
    <w:rsid w:val="00430791"/>
    <w:rsid w:val="00441A9B"/>
    <w:rsid w:val="00444414"/>
    <w:rsid w:val="00445D60"/>
    <w:rsid w:val="00446720"/>
    <w:rsid w:val="00447BFD"/>
    <w:rsid w:val="00451949"/>
    <w:rsid w:val="0045671E"/>
    <w:rsid w:val="004619E1"/>
    <w:rsid w:val="00464E46"/>
    <w:rsid w:val="0047252F"/>
    <w:rsid w:val="004761CA"/>
    <w:rsid w:val="00477F74"/>
    <w:rsid w:val="00483592"/>
    <w:rsid w:val="0048522D"/>
    <w:rsid w:val="0048628B"/>
    <w:rsid w:val="004908CE"/>
    <w:rsid w:val="004909D8"/>
    <w:rsid w:val="00492091"/>
    <w:rsid w:val="00493C12"/>
    <w:rsid w:val="00494499"/>
    <w:rsid w:val="00495594"/>
    <w:rsid w:val="00496E6C"/>
    <w:rsid w:val="004978AB"/>
    <w:rsid w:val="004A1351"/>
    <w:rsid w:val="004A21DD"/>
    <w:rsid w:val="004A633A"/>
    <w:rsid w:val="004C04E4"/>
    <w:rsid w:val="004C09F7"/>
    <w:rsid w:val="004C2F59"/>
    <w:rsid w:val="004C3B01"/>
    <w:rsid w:val="004C7278"/>
    <w:rsid w:val="004D3C5A"/>
    <w:rsid w:val="004D5D99"/>
    <w:rsid w:val="004D73A8"/>
    <w:rsid w:val="004E322E"/>
    <w:rsid w:val="004E33E0"/>
    <w:rsid w:val="004E4F67"/>
    <w:rsid w:val="004E54F8"/>
    <w:rsid w:val="004F1144"/>
    <w:rsid w:val="004F2F1D"/>
    <w:rsid w:val="005009B4"/>
    <w:rsid w:val="005011B8"/>
    <w:rsid w:val="00502E5C"/>
    <w:rsid w:val="0050793B"/>
    <w:rsid w:val="00513865"/>
    <w:rsid w:val="005159E7"/>
    <w:rsid w:val="00525CBA"/>
    <w:rsid w:val="005307AB"/>
    <w:rsid w:val="00531E94"/>
    <w:rsid w:val="00534F1D"/>
    <w:rsid w:val="00535270"/>
    <w:rsid w:val="00537A4B"/>
    <w:rsid w:val="0054035D"/>
    <w:rsid w:val="00541934"/>
    <w:rsid w:val="00542EEF"/>
    <w:rsid w:val="005528BD"/>
    <w:rsid w:val="00555713"/>
    <w:rsid w:val="00560462"/>
    <w:rsid w:val="00561299"/>
    <w:rsid w:val="0056228A"/>
    <w:rsid w:val="00562CCC"/>
    <w:rsid w:val="005717C8"/>
    <w:rsid w:val="00575542"/>
    <w:rsid w:val="0057633D"/>
    <w:rsid w:val="00576D4E"/>
    <w:rsid w:val="00576E6F"/>
    <w:rsid w:val="005803B3"/>
    <w:rsid w:val="005810B4"/>
    <w:rsid w:val="005913DD"/>
    <w:rsid w:val="005919CD"/>
    <w:rsid w:val="00591D5B"/>
    <w:rsid w:val="0059277B"/>
    <w:rsid w:val="00593AC5"/>
    <w:rsid w:val="005949DE"/>
    <w:rsid w:val="005969AB"/>
    <w:rsid w:val="005A31E3"/>
    <w:rsid w:val="005A6A25"/>
    <w:rsid w:val="005B4DC3"/>
    <w:rsid w:val="005B580D"/>
    <w:rsid w:val="005B5ACE"/>
    <w:rsid w:val="005B7563"/>
    <w:rsid w:val="005C190A"/>
    <w:rsid w:val="005C2FCC"/>
    <w:rsid w:val="005C6516"/>
    <w:rsid w:val="005D01B1"/>
    <w:rsid w:val="005D0C41"/>
    <w:rsid w:val="005D2B7E"/>
    <w:rsid w:val="005E0F92"/>
    <w:rsid w:val="005E1380"/>
    <w:rsid w:val="005E17C3"/>
    <w:rsid w:val="005E208F"/>
    <w:rsid w:val="005E3ADE"/>
    <w:rsid w:val="005E4581"/>
    <w:rsid w:val="005E4A17"/>
    <w:rsid w:val="005E6BDA"/>
    <w:rsid w:val="005E6D11"/>
    <w:rsid w:val="005E794B"/>
    <w:rsid w:val="00602B9E"/>
    <w:rsid w:val="00605EFD"/>
    <w:rsid w:val="0060651D"/>
    <w:rsid w:val="00610FFF"/>
    <w:rsid w:val="00611F2F"/>
    <w:rsid w:val="00613804"/>
    <w:rsid w:val="0061504B"/>
    <w:rsid w:val="00615634"/>
    <w:rsid w:val="006252FC"/>
    <w:rsid w:val="00626051"/>
    <w:rsid w:val="00636BBA"/>
    <w:rsid w:val="00637881"/>
    <w:rsid w:val="00637D6C"/>
    <w:rsid w:val="006437A7"/>
    <w:rsid w:val="006446D4"/>
    <w:rsid w:val="00644DE2"/>
    <w:rsid w:val="006457C8"/>
    <w:rsid w:val="00647FC7"/>
    <w:rsid w:val="006514F4"/>
    <w:rsid w:val="00653320"/>
    <w:rsid w:val="00654A06"/>
    <w:rsid w:val="00654BB0"/>
    <w:rsid w:val="006554CE"/>
    <w:rsid w:val="00655777"/>
    <w:rsid w:val="006570E8"/>
    <w:rsid w:val="0065751C"/>
    <w:rsid w:val="006623E1"/>
    <w:rsid w:val="00663F27"/>
    <w:rsid w:val="00663FC3"/>
    <w:rsid w:val="0066447C"/>
    <w:rsid w:val="006668FD"/>
    <w:rsid w:val="006707FF"/>
    <w:rsid w:val="0067266F"/>
    <w:rsid w:val="0067536F"/>
    <w:rsid w:val="00681063"/>
    <w:rsid w:val="00683507"/>
    <w:rsid w:val="006918FA"/>
    <w:rsid w:val="006963EE"/>
    <w:rsid w:val="00697222"/>
    <w:rsid w:val="006A36F7"/>
    <w:rsid w:val="006A38DE"/>
    <w:rsid w:val="006A4981"/>
    <w:rsid w:val="006A7572"/>
    <w:rsid w:val="006A75E8"/>
    <w:rsid w:val="006B54CD"/>
    <w:rsid w:val="006B7489"/>
    <w:rsid w:val="006C02F4"/>
    <w:rsid w:val="006C4721"/>
    <w:rsid w:val="006C6A1B"/>
    <w:rsid w:val="006C7410"/>
    <w:rsid w:val="006D39C4"/>
    <w:rsid w:val="006D3EBA"/>
    <w:rsid w:val="006D452F"/>
    <w:rsid w:val="006D678E"/>
    <w:rsid w:val="006D6E9B"/>
    <w:rsid w:val="006E4513"/>
    <w:rsid w:val="006E584B"/>
    <w:rsid w:val="006E5B11"/>
    <w:rsid w:val="006F229A"/>
    <w:rsid w:val="006F30A0"/>
    <w:rsid w:val="006F518B"/>
    <w:rsid w:val="00700781"/>
    <w:rsid w:val="0070141F"/>
    <w:rsid w:val="00703662"/>
    <w:rsid w:val="00705764"/>
    <w:rsid w:val="007151F6"/>
    <w:rsid w:val="00716337"/>
    <w:rsid w:val="00716561"/>
    <w:rsid w:val="00716EF1"/>
    <w:rsid w:val="00720A2E"/>
    <w:rsid w:val="007267F2"/>
    <w:rsid w:val="007301FD"/>
    <w:rsid w:val="00730F68"/>
    <w:rsid w:val="0074108A"/>
    <w:rsid w:val="007466E1"/>
    <w:rsid w:val="007510F8"/>
    <w:rsid w:val="00756A78"/>
    <w:rsid w:val="00760622"/>
    <w:rsid w:val="00760F8D"/>
    <w:rsid w:val="007632D8"/>
    <w:rsid w:val="00766177"/>
    <w:rsid w:val="007710FF"/>
    <w:rsid w:val="00771DF9"/>
    <w:rsid w:val="00773A2F"/>
    <w:rsid w:val="00774F3C"/>
    <w:rsid w:val="00776B24"/>
    <w:rsid w:val="00781948"/>
    <w:rsid w:val="00784BAE"/>
    <w:rsid w:val="00784FA2"/>
    <w:rsid w:val="00787262"/>
    <w:rsid w:val="007900EF"/>
    <w:rsid w:val="00796676"/>
    <w:rsid w:val="007A18FB"/>
    <w:rsid w:val="007A56D7"/>
    <w:rsid w:val="007A620C"/>
    <w:rsid w:val="007A69C2"/>
    <w:rsid w:val="007A7489"/>
    <w:rsid w:val="007B13A9"/>
    <w:rsid w:val="007B5680"/>
    <w:rsid w:val="007C2E07"/>
    <w:rsid w:val="007C3179"/>
    <w:rsid w:val="007C517E"/>
    <w:rsid w:val="007D31DF"/>
    <w:rsid w:val="007D428C"/>
    <w:rsid w:val="007D4D86"/>
    <w:rsid w:val="007F6396"/>
    <w:rsid w:val="00802636"/>
    <w:rsid w:val="008039E2"/>
    <w:rsid w:val="0080769E"/>
    <w:rsid w:val="008078A1"/>
    <w:rsid w:val="00810B15"/>
    <w:rsid w:val="008127EE"/>
    <w:rsid w:val="00813070"/>
    <w:rsid w:val="00813425"/>
    <w:rsid w:val="00815185"/>
    <w:rsid w:val="0081521F"/>
    <w:rsid w:val="008178D4"/>
    <w:rsid w:val="00817C1F"/>
    <w:rsid w:val="00817C81"/>
    <w:rsid w:val="00832081"/>
    <w:rsid w:val="00833D9C"/>
    <w:rsid w:val="00834446"/>
    <w:rsid w:val="00834A60"/>
    <w:rsid w:val="00834F39"/>
    <w:rsid w:val="00835DCA"/>
    <w:rsid w:val="00844A4B"/>
    <w:rsid w:val="0084534A"/>
    <w:rsid w:val="008465E8"/>
    <w:rsid w:val="00847A6E"/>
    <w:rsid w:val="008502A1"/>
    <w:rsid w:val="008548F8"/>
    <w:rsid w:val="00856BA9"/>
    <w:rsid w:val="0086021C"/>
    <w:rsid w:val="008629D8"/>
    <w:rsid w:val="00863DE0"/>
    <w:rsid w:val="00866D8F"/>
    <w:rsid w:val="008773CA"/>
    <w:rsid w:val="00881ED7"/>
    <w:rsid w:val="00882E3D"/>
    <w:rsid w:val="0088336E"/>
    <w:rsid w:val="00885D2D"/>
    <w:rsid w:val="00886888"/>
    <w:rsid w:val="0089042C"/>
    <w:rsid w:val="00890C24"/>
    <w:rsid w:val="008918A5"/>
    <w:rsid w:val="00892A69"/>
    <w:rsid w:val="00894851"/>
    <w:rsid w:val="00894ED1"/>
    <w:rsid w:val="0089530D"/>
    <w:rsid w:val="00896CB8"/>
    <w:rsid w:val="008B4262"/>
    <w:rsid w:val="008B5380"/>
    <w:rsid w:val="008C0546"/>
    <w:rsid w:val="008C0AD6"/>
    <w:rsid w:val="008C4EAB"/>
    <w:rsid w:val="008C4FBA"/>
    <w:rsid w:val="008C5000"/>
    <w:rsid w:val="008C614F"/>
    <w:rsid w:val="008D1962"/>
    <w:rsid w:val="008D5F23"/>
    <w:rsid w:val="008D73C2"/>
    <w:rsid w:val="008D75EE"/>
    <w:rsid w:val="008E10F3"/>
    <w:rsid w:val="008E4C8B"/>
    <w:rsid w:val="008F0E74"/>
    <w:rsid w:val="008F43B3"/>
    <w:rsid w:val="009014C5"/>
    <w:rsid w:val="00905C1D"/>
    <w:rsid w:val="009118E8"/>
    <w:rsid w:val="00913B29"/>
    <w:rsid w:val="00914123"/>
    <w:rsid w:val="00917BEE"/>
    <w:rsid w:val="00917C8A"/>
    <w:rsid w:val="00920503"/>
    <w:rsid w:val="009263A7"/>
    <w:rsid w:val="009343C4"/>
    <w:rsid w:val="00940A15"/>
    <w:rsid w:val="0094629B"/>
    <w:rsid w:val="009468C5"/>
    <w:rsid w:val="0094721D"/>
    <w:rsid w:val="009474B7"/>
    <w:rsid w:val="00954343"/>
    <w:rsid w:val="00962381"/>
    <w:rsid w:val="00962560"/>
    <w:rsid w:val="00973ECC"/>
    <w:rsid w:val="0097544E"/>
    <w:rsid w:val="00975F84"/>
    <w:rsid w:val="00975FAE"/>
    <w:rsid w:val="00976F7E"/>
    <w:rsid w:val="009773E6"/>
    <w:rsid w:val="009817C5"/>
    <w:rsid w:val="00982203"/>
    <w:rsid w:val="00987C8F"/>
    <w:rsid w:val="00990B8B"/>
    <w:rsid w:val="00997A63"/>
    <w:rsid w:val="00997B52"/>
    <w:rsid w:val="009A0224"/>
    <w:rsid w:val="009A4A76"/>
    <w:rsid w:val="009A6FD6"/>
    <w:rsid w:val="009B7CC7"/>
    <w:rsid w:val="009C24D0"/>
    <w:rsid w:val="009C2B50"/>
    <w:rsid w:val="009C491F"/>
    <w:rsid w:val="009C5840"/>
    <w:rsid w:val="009C68EB"/>
    <w:rsid w:val="009C711A"/>
    <w:rsid w:val="009D3DAB"/>
    <w:rsid w:val="009D59E7"/>
    <w:rsid w:val="009D60A4"/>
    <w:rsid w:val="009E0384"/>
    <w:rsid w:val="009E26DB"/>
    <w:rsid w:val="009E2B77"/>
    <w:rsid w:val="009E366C"/>
    <w:rsid w:val="009F2611"/>
    <w:rsid w:val="009F5E93"/>
    <w:rsid w:val="009F6E41"/>
    <w:rsid w:val="009F756B"/>
    <w:rsid w:val="00A03D0D"/>
    <w:rsid w:val="00A05955"/>
    <w:rsid w:val="00A160EB"/>
    <w:rsid w:val="00A16FFC"/>
    <w:rsid w:val="00A17FAC"/>
    <w:rsid w:val="00A217BB"/>
    <w:rsid w:val="00A224D8"/>
    <w:rsid w:val="00A249BD"/>
    <w:rsid w:val="00A2588D"/>
    <w:rsid w:val="00A3036E"/>
    <w:rsid w:val="00A37365"/>
    <w:rsid w:val="00A41B79"/>
    <w:rsid w:val="00A42AC3"/>
    <w:rsid w:val="00A43039"/>
    <w:rsid w:val="00A45972"/>
    <w:rsid w:val="00A4756E"/>
    <w:rsid w:val="00A501B9"/>
    <w:rsid w:val="00A51FC8"/>
    <w:rsid w:val="00A56D36"/>
    <w:rsid w:val="00A56E9B"/>
    <w:rsid w:val="00A61DB2"/>
    <w:rsid w:val="00A638BD"/>
    <w:rsid w:val="00A64ED2"/>
    <w:rsid w:val="00A72BBA"/>
    <w:rsid w:val="00A82CCE"/>
    <w:rsid w:val="00A8563A"/>
    <w:rsid w:val="00A871A0"/>
    <w:rsid w:val="00A943A8"/>
    <w:rsid w:val="00A94857"/>
    <w:rsid w:val="00A964B2"/>
    <w:rsid w:val="00AA0C97"/>
    <w:rsid w:val="00AA2316"/>
    <w:rsid w:val="00AA5D08"/>
    <w:rsid w:val="00AB2B5E"/>
    <w:rsid w:val="00AB5DE9"/>
    <w:rsid w:val="00AB6BD3"/>
    <w:rsid w:val="00AB78D6"/>
    <w:rsid w:val="00AC66A4"/>
    <w:rsid w:val="00AD0D54"/>
    <w:rsid w:val="00AD28D5"/>
    <w:rsid w:val="00AD3577"/>
    <w:rsid w:val="00AD597F"/>
    <w:rsid w:val="00AD5D3A"/>
    <w:rsid w:val="00AF2C0F"/>
    <w:rsid w:val="00AF31E2"/>
    <w:rsid w:val="00AF5289"/>
    <w:rsid w:val="00B05F12"/>
    <w:rsid w:val="00B0692A"/>
    <w:rsid w:val="00B1446E"/>
    <w:rsid w:val="00B22F37"/>
    <w:rsid w:val="00B2533D"/>
    <w:rsid w:val="00B30422"/>
    <w:rsid w:val="00B325C0"/>
    <w:rsid w:val="00B33AE1"/>
    <w:rsid w:val="00B36B46"/>
    <w:rsid w:val="00B43161"/>
    <w:rsid w:val="00B44DD6"/>
    <w:rsid w:val="00B451C5"/>
    <w:rsid w:val="00B4665E"/>
    <w:rsid w:val="00B47E4A"/>
    <w:rsid w:val="00B51CA9"/>
    <w:rsid w:val="00B5769C"/>
    <w:rsid w:val="00B57F05"/>
    <w:rsid w:val="00B6075F"/>
    <w:rsid w:val="00B6116E"/>
    <w:rsid w:val="00B62D74"/>
    <w:rsid w:val="00B62FF9"/>
    <w:rsid w:val="00B63CCB"/>
    <w:rsid w:val="00B667A9"/>
    <w:rsid w:val="00B67119"/>
    <w:rsid w:val="00B71EA4"/>
    <w:rsid w:val="00B72710"/>
    <w:rsid w:val="00B72ECC"/>
    <w:rsid w:val="00B7680C"/>
    <w:rsid w:val="00B76E5A"/>
    <w:rsid w:val="00B83408"/>
    <w:rsid w:val="00B843AA"/>
    <w:rsid w:val="00B94B06"/>
    <w:rsid w:val="00B96EDF"/>
    <w:rsid w:val="00B97345"/>
    <w:rsid w:val="00BA0FE4"/>
    <w:rsid w:val="00BA6728"/>
    <w:rsid w:val="00BA7E21"/>
    <w:rsid w:val="00BB5527"/>
    <w:rsid w:val="00BB6294"/>
    <w:rsid w:val="00BB7159"/>
    <w:rsid w:val="00BC42D9"/>
    <w:rsid w:val="00BD0072"/>
    <w:rsid w:val="00BD1B5F"/>
    <w:rsid w:val="00BE515D"/>
    <w:rsid w:val="00BF0BEA"/>
    <w:rsid w:val="00BF3713"/>
    <w:rsid w:val="00C015DE"/>
    <w:rsid w:val="00C048AB"/>
    <w:rsid w:val="00C05904"/>
    <w:rsid w:val="00C113E0"/>
    <w:rsid w:val="00C13553"/>
    <w:rsid w:val="00C16EF7"/>
    <w:rsid w:val="00C215F0"/>
    <w:rsid w:val="00C25EF1"/>
    <w:rsid w:val="00C30187"/>
    <w:rsid w:val="00C30F3F"/>
    <w:rsid w:val="00C37833"/>
    <w:rsid w:val="00C404FF"/>
    <w:rsid w:val="00C42D1B"/>
    <w:rsid w:val="00C46B3A"/>
    <w:rsid w:val="00C5560A"/>
    <w:rsid w:val="00C5691E"/>
    <w:rsid w:val="00C63858"/>
    <w:rsid w:val="00C715BE"/>
    <w:rsid w:val="00C73FB7"/>
    <w:rsid w:val="00C77844"/>
    <w:rsid w:val="00C80834"/>
    <w:rsid w:val="00C83AD8"/>
    <w:rsid w:val="00C857C4"/>
    <w:rsid w:val="00C85DF4"/>
    <w:rsid w:val="00C87342"/>
    <w:rsid w:val="00C91375"/>
    <w:rsid w:val="00CA042E"/>
    <w:rsid w:val="00CB29A8"/>
    <w:rsid w:val="00CB38C9"/>
    <w:rsid w:val="00CC0450"/>
    <w:rsid w:val="00CC0C7B"/>
    <w:rsid w:val="00CC4DE8"/>
    <w:rsid w:val="00CD761A"/>
    <w:rsid w:val="00CE2768"/>
    <w:rsid w:val="00CE4710"/>
    <w:rsid w:val="00CE6F3B"/>
    <w:rsid w:val="00CF595F"/>
    <w:rsid w:val="00D0409F"/>
    <w:rsid w:val="00D07C24"/>
    <w:rsid w:val="00D17B48"/>
    <w:rsid w:val="00D20191"/>
    <w:rsid w:val="00D209C0"/>
    <w:rsid w:val="00D24373"/>
    <w:rsid w:val="00D24B2A"/>
    <w:rsid w:val="00D307F5"/>
    <w:rsid w:val="00D31159"/>
    <w:rsid w:val="00D31989"/>
    <w:rsid w:val="00D31F2A"/>
    <w:rsid w:val="00D36753"/>
    <w:rsid w:val="00D37AF5"/>
    <w:rsid w:val="00D37E50"/>
    <w:rsid w:val="00D405ED"/>
    <w:rsid w:val="00D43D8C"/>
    <w:rsid w:val="00D451E2"/>
    <w:rsid w:val="00D4599C"/>
    <w:rsid w:val="00D45E1F"/>
    <w:rsid w:val="00D52C29"/>
    <w:rsid w:val="00D55408"/>
    <w:rsid w:val="00D57D4C"/>
    <w:rsid w:val="00D600BE"/>
    <w:rsid w:val="00D624E7"/>
    <w:rsid w:val="00D67E78"/>
    <w:rsid w:val="00D7041E"/>
    <w:rsid w:val="00D712E8"/>
    <w:rsid w:val="00D75CBA"/>
    <w:rsid w:val="00D77F18"/>
    <w:rsid w:val="00D86753"/>
    <w:rsid w:val="00DA4A63"/>
    <w:rsid w:val="00DB02EA"/>
    <w:rsid w:val="00DB123C"/>
    <w:rsid w:val="00DB320E"/>
    <w:rsid w:val="00DB7D43"/>
    <w:rsid w:val="00DC174D"/>
    <w:rsid w:val="00DC25B5"/>
    <w:rsid w:val="00DD1834"/>
    <w:rsid w:val="00DD1E36"/>
    <w:rsid w:val="00DD5F54"/>
    <w:rsid w:val="00DD6464"/>
    <w:rsid w:val="00DE5FCE"/>
    <w:rsid w:val="00DF0406"/>
    <w:rsid w:val="00DF0940"/>
    <w:rsid w:val="00DF5FBE"/>
    <w:rsid w:val="00E00CD4"/>
    <w:rsid w:val="00E02655"/>
    <w:rsid w:val="00E05185"/>
    <w:rsid w:val="00E06EEE"/>
    <w:rsid w:val="00E077E0"/>
    <w:rsid w:val="00E078DE"/>
    <w:rsid w:val="00E10BBE"/>
    <w:rsid w:val="00E130D4"/>
    <w:rsid w:val="00E14856"/>
    <w:rsid w:val="00E16C05"/>
    <w:rsid w:val="00E223C0"/>
    <w:rsid w:val="00E22EAE"/>
    <w:rsid w:val="00E250B7"/>
    <w:rsid w:val="00E256F7"/>
    <w:rsid w:val="00E25D73"/>
    <w:rsid w:val="00E26B24"/>
    <w:rsid w:val="00E30CF5"/>
    <w:rsid w:val="00E312B8"/>
    <w:rsid w:val="00E31B2F"/>
    <w:rsid w:val="00E32EF6"/>
    <w:rsid w:val="00E3343E"/>
    <w:rsid w:val="00E3676E"/>
    <w:rsid w:val="00E43DE1"/>
    <w:rsid w:val="00E440C1"/>
    <w:rsid w:val="00E52594"/>
    <w:rsid w:val="00E55572"/>
    <w:rsid w:val="00E56546"/>
    <w:rsid w:val="00E60BEE"/>
    <w:rsid w:val="00E61EC9"/>
    <w:rsid w:val="00E63953"/>
    <w:rsid w:val="00E73AE0"/>
    <w:rsid w:val="00E747BB"/>
    <w:rsid w:val="00E85AEA"/>
    <w:rsid w:val="00E86233"/>
    <w:rsid w:val="00E93403"/>
    <w:rsid w:val="00E93E3B"/>
    <w:rsid w:val="00E964F8"/>
    <w:rsid w:val="00E967D8"/>
    <w:rsid w:val="00EA0D61"/>
    <w:rsid w:val="00EA1AEF"/>
    <w:rsid w:val="00EA1DBB"/>
    <w:rsid w:val="00EA2816"/>
    <w:rsid w:val="00EB3BE7"/>
    <w:rsid w:val="00EB7E9E"/>
    <w:rsid w:val="00EC2729"/>
    <w:rsid w:val="00EC39C1"/>
    <w:rsid w:val="00EC5217"/>
    <w:rsid w:val="00EC5763"/>
    <w:rsid w:val="00EC6A48"/>
    <w:rsid w:val="00ED1FC8"/>
    <w:rsid w:val="00ED3A54"/>
    <w:rsid w:val="00ED3F53"/>
    <w:rsid w:val="00ED599C"/>
    <w:rsid w:val="00EE0B9A"/>
    <w:rsid w:val="00EE1474"/>
    <w:rsid w:val="00EE2286"/>
    <w:rsid w:val="00EE4B35"/>
    <w:rsid w:val="00EE59E9"/>
    <w:rsid w:val="00EE676B"/>
    <w:rsid w:val="00EE7703"/>
    <w:rsid w:val="00EF1D90"/>
    <w:rsid w:val="00EF642C"/>
    <w:rsid w:val="00F01D37"/>
    <w:rsid w:val="00F0279D"/>
    <w:rsid w:val="00F04101"/>
    <w:rsid w:val="00F05320"/>
    <w:rsid w:val="00F053C2"/>
    <w:rsid w:val="00F119C8"/>
    <w:rsid w:val="00F12E2E"/>
    <w:rsid w:val="00F148A8"/>
    <w:rsid w:val="00F16E55"/>
    <w:rsid w:val="00F25E94"/>
    <w:rsid w:val="00F31262"/>
    <w:rsid w:val="00F319BD"/>
    <w:rsid w:val="00F33B1C"/>
    <w:rsid w:val="00F35F7F"/>
    <w:rsid w:val="00F367B8"/>
    <w:rsid w:val="00F36DEF"/>
    <w:rsid w:val="00F36EA6"/>
    <w:rsid w:val="00F37AEB"/>
    <w:rsid w:val="00F41468"/>
    <w:rsid w:val="00F41B99"/>
    <w:rsid w:val="00F428CA"/>
    <w:rsid w:val="00F42F98"/>
    <w:rsid w:val="00F44476"/>
    <w:rsid w:val="00F44A52"/>
    <w:rsid w:val="00F47633"/>
    <w:rsid w:val="00F51270"/>
    <w:rsid w:val="00F5248F"/>
    <w:rsid w:val="00F526EB"/>
    <w:rsid w:val="00F5664E"/>
    <w:rsid w:val="00F62B9F"/>
    <w:rsid w:val="00F6310B"/>
    <w:rsid w:val="00F6473E"/>
    <w:rsid w:val="00F66A72"/>
    <w:rsid w:val="00F67E13"/>
    <w:rsid w:val="00F728E1"/>
    <w:rsid w:val="00F77F8F"/>
    <w:rsid w:val="00F80B28"/>
    <w:rsid w:val="00F8191D"/>
    <w:rsid w:val="00F90BEE"/>
    <w:rsid w:val="00F93554"/>
    <w:rsid w:val="00F93650"/>
    <w:rsid w:val="00F94210"/>
    <w:rsid w:val="00F942F8"/>
    <w:rsid w:val="00F94E16"/>
    <w:rsid w:val="00F96E04"/>
    <w:rsid w:val="00FA0266"/>
    <w:rsid w:val="00FA0940"/>
    <w:rsid w:val="00FA0A5D"/>
    <w:rsid w:val="00FA11E4"/>
    <w:rsid w:val="00FB5009"/>
    <w:rsid w:val="00FB5488"/>
    <w:rsid w:val="00FB58DB"/>
    <w:rsid w:val="00FB5AA2"/>
    <w:rsid w:val="00FB6A7B"/>
    <w:rsid w:val="00FC1870"/>
    <w:rsid w:val="00FC1EA4"/>
    <w:rsid w:val="00FC1EDA"/>
    <w:rsid w:val="00FC51EB"/>
    <w:rsid w:val="00FD5C8B"/>
    <w:rsid w:val="00FE154F"/>
    <w:rsid w:val="00FE369F"/>
    <w:rsid w:val="00FE4BC9"/>
    <w:rsid w:val="00FE77AB"/>
    <w:rsid w:val="00FF127D"/>
    <w:rsid w:val="00FF154E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3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paragraph" w:customStyle="1" w:styleId="ConsPlusNormal">
    <w:name w:val="ConsPlusNormal"/>
    <w:rsid w:val="00360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Основной текст 1,Нумерованный список !!"/>
    <w:basedOn w:val="a"/>
    <w:link w:val="a4"/>
    <w:rsid w:val="003600EB"/>
    <w:pPr>
      <w:spacing w:line="360" w:lineRule="auto"/>
      <w:ind w:firstLine="720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link w:val="a3"/>
    <w:rsid w:val="003600EB"/>
    <w:rPr>
      <w:sz w:val="28"/>
      <w:lang w:val="x-none" w:eastAsia="ru-RU" w:bidi="ar-SA"/>
    </w:rPr>
  </w:style>
  <w:style w:type="paragraph" w:customStyle="1" w:styleId="ConsPlusCell">
    <w:name w:val="ConsPlusCell"/>
    <w:rsid w:val="003600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rsid w:val="00DB02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02EA"/>
  </w:style>
  <w:style w:type="paragraph" w:styleId="a7">
    <w:name w:val="footer"/>
    <w:basedOn w:val="a"/>
    <w:link w:val="a8"/>
    <w:uiPriority w:val="99"/>
    <w:rsid w:val="00DB02E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472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Цветовое выделение"/>
    <w:rsid w:val="0094721D"/>
    <w:rPr>
      <w:b/>
      <w:color w:val="000080"/>
    </w:rPr>
  </w:style>
  <w:style w:type="paragraph" w:styleId="aa">
    <w:name w:val="Balloon Text"/>
    <w:basedOn w:val="a"/>
    <w:link w:val="ab"/>
    <w:rsid w:val="001B698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B6989"/>
    <w:rPr>
      <w:rFonts w:ascii="Tahoma" w:hAnsi="Tahoma" w:cs="Tahoma"/>
      <w:sz w:val="16"/>
      <w:szCs w:val="16"/>
    </w:rPr>
  </w:style>
  <w:style w:type="character" w:styleId="ac">
    <w:name w:val="Hyperlink"/>
    <w:rsid w:val="00C857C4"/>
    <w:rPr>
      <w:color w:val="0000FF"/>
      <w:u w:val="single"/>
    </w:rPr>
  </w:style>
  <w:style w:type="paragraph" w:styleId="ad">
    <w:name w:val="No Spacing"/>
    <w:link w:val="ae"/>
    <w:qFormat/>
    <w:rsid w:val="008E10F3"/>
    <w:rPr>
      <w:rFonts w:eastAsia="Arial Unicode MS"/>
      <w:sz w:val="24"/>
      <w:szCs w:val="24"/>
      <w:lang w:val="en-US" w:eastAsia="en-US"/>
    </w:rPr>
  </w:style>
  <w:style w:type="paragraph" w:styleId="af">
    <w:name w:val="Normal (Web)"/>
    <w:basedOn w:val="a"/>
    <w:rsid w:val="005E0F92"/>
    <w:pPr>
      <w:spacing w:before="100" w:beforeAutospacing="1" w:after="100" w:afterAutospacing="1"/>
    </w:pPr>
  </w:style>
  <w:style w:type="character" w:customStyle="1" w:styleId="FontStyle173">
    <w:name w:val="Font Style173"/>
    <w:rsid w:val="005E0F92"/>
    <w:rPr>
      <w:rFonts w:ascii="Times New Roman" w:hAnsi="Times New Roman" w:cs="Times New Roman"/>
      <w:sz w:val="22"/>
      <w:szCs w:val="22"/>
    </w:rPr>
  </w:style>
  <w:style w:type="paragraph" w:styleId="20">
    <w:name w:val="Body Text Indent 2"/>
    <w:basedOn w:val="a"/>
    <w:rsid w:val="005E0F92"/>
    <w:pPr>
      <w:spacing w:after="120" w:line="480" w:lineRule="auto"/>
      <w:ind w:left="283"/>
    </w:pPr>
  </w:style>
  <w:style w:type="character" w:customStyle="1" w:styleId="ae">
    <w:name w:val="Без интервала Знак"/>
    <w:link w:val="ad"/>
    <w:rsid w:val="005E0F92"/>
    <w:rPr>
      <w:rFonts w:eastAsia="Arial Unicode MS"/>
      <w:sz w:val="24"/>
      <w:szCs w:val="24"/>
      <w:lang w:val="en-US" w:eastAsia="en-US" w:bidi="ar-SA"/>
    </w:rPr>
  </w:style>
  <w:style w:type="character" w:customStyle="1" w:styleId="a8">
    <w:name w:val="Нижний колонтитул Знак"/>
    <w:link w:val="a7"/>
    <w:uiPriority w:val="99"/>
    <w:rsid w:val="00307D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3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paragraph" w:customStyle="1" w:styleId="ConsPlusNormal">
    <w:name w:val="ConsPlusNormal"/>
    <w:rsid w:val="00360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Основной текст 1,Нумерованный список !!"/>
    <w:basedOn w:val="a"/>
    <w:link w:val="a4"/>
    <w:rsid w:val="003600EB"/>
    <w:pPr>
      <w:spacing w:line="360" w:lineRule="auto"/>
      <w:ind w:firstLine="720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link w:val="a3"/>
    <w:rsid w:val="003600EB"/>
    <w:rPr>
      <w:sz w:val="28"/>
      <w:lang w:val="x-none" w:eastAsia="ru-RU" w:bidi="ar-SA"/>
    </w:rPr>
  </w:style>
  <w:style w:type="paragraph" w:customStyle="1" w:styleId="ConsPlusCell">
    <w:name w:val="ConsPlusCell"/>
    <w:rsid w:val="003600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rsid w:val="00DB02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02EA"/>
  </w:style>
  <w:style w:type="paragraph" w:styleId="a7">
    <w:name w:val="footer"/>
    <w:basedOn w:val="a"/>
    <w:link w:val="a8"/>
    <w:uiPriority w:val="99"/>
    <w:rsid w:val="00DB02E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472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Цветовое выделение"/>
    <w:rsid w:val="0094721D"/>
    <w:rPr>
      <w:b/>
      <w:color w:val="000080"/>
    </w:rPr>
  </w:style>
  <w:style w:type="paragraph" w:styleId="aa">
    <w:name w:val="Balloon Text"/>
    <w:basedOn w:val="a"/>
    <w:link w:val="ab"/>
    <w:rsid w:val="001B698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B6989"/>
    <w:rPr>
      <w:rFonts w:ascii="Tahoma" w:hAnsi="Tahoma" w:cs="Tahoma"/>
      <w:sz w:val="16"/>
      <w:szCs w:val="16"/>
    </w:rPr>
  </w:style>
  <w:style w:type="character" w:styleId="ac">
    <w:name w:val="Hyperlink"/>
    <w:rsid w:val="00C857C4"/>
    <w:rPr>
      <w:color w:val="0000FF"/>
      <w:u w:val="single"/>
    </w:rPr>
  </w:style>
  <w:style w:type="paragraph" w:styleId="ad">
    <w:name w:val="No Spacing"/>
    <w:link w:val="ae"/>
    <w:qFormat/>
    <w:rsid w:val="008E10F3"/>
    <w:rPr>
      <w:rFonts w:eastAsia="Arial Unicode MS"/>
      <w:sz w:val="24"/>
      <w:szCs w:val="24"/>
      <w:lang w:val="en-US" w:eastAsia="en-US"/>
    </w:rPr>
  </w:style>
  <w:style w:type="paragraph" w:styleId="af">
    <w:name w:val="Normal (Web)"/>
    <w:basedOn w:val="a"/>
    <w:rsid w:val="005E0F92"/>
    <w:pPr>
      <w:spacing w:before="100" w:beforeAutospacing="1" w:after="100" w:afterAutospacing="1"/>
    </w:pPr>
  </w:style>
  <w:style w:type="character" w:customStyle="1" w:styleId="FontStyle173">
    <w:name w:val="Font Style173"/>
    <w:rsid w:val="005E0F92"/>
    <w:rPr>
      <w:rFonts w:ascii="Times New Roman" w:hAnsi="Times New Roman" w:cs="Times New Roman"/>
      <w:sz w:val="22"/>
      <w:szCs w:val="22"/>
    </w:rPr>
  </w:style>
  <w:style w:type="paragraph" w:styleId="20">
    <w:name w:val="Body Text Indent 2"/>
    <w:basedOn w:val="a"/>
    <w:rsid w:val="005E0F92"/>
    <w:pPr>
      <w:spacing w:after="120" w:line="480" w:lineRule="auto"/>
      <w:ind w:left="283"/>
    </w:pPr>
  </w:style>
  <w:style w:type="character" w:customStyle="1" w:styleId="ae">
    <w:name w:val="Без интервала Знак"/>
    <w:link w:val="ad"/>
    <w:rsid w:val="005E0F92"/>
    <w:rPr>
      <w:rFonts w:eastAsia="Arial Unicode MS"/>
      <w:sz w:val="24"/>
      <w:szCs w:val="24"/>
      <w:lang w:val="en-US" w:eastAsia="en-US" w:bidi="ar-SA"/>
    </w:rPr>
  </w:style>
  <w:style w:type="character" w:customStyle="1" w:styleId="a8">
    <w:name w:val="Нижний колонтитул Знак"/>
    <w:link w:val="a7"/>
    <w:uiPriority w:val="99"/>
    <w:rsid w:val="00307D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82FB-B95E-409B-9A2A-186CDC81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7055</Words>
  <Characters>40218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AS</Company>
  <LinksUpToDate>false</LinksUpToDate>
  <CharactersWithSpaces>47179</CharactersWithSpaces>
  <SharedDoc>false</SharedDoc>
  <HLinks>
    <vt:vector size="24" baseType="variant"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Par1851</vt:lpwstr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Par1851</vt:lpwstr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shng</dc:creator>
  <cp:lastModifiedBy>EKONOM02</cp:lastModifiedBy>
  <cp:revision>2</cp:revision>
  <cp:lastPrinted>2020-02-14T12:29:00Z</cp:lastPrinted>
  <dcterms:created xsi:type="dcterms:W3CDTF">2020-04-10T08:27:00Z</dcterms:created>
  <dcterms:modified xsi:type="dcterms:W3CDTF">2020-04-10T08:27:00Z</dcterms:modified>
</cp:coreProperties>
</file>